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CE4FB" w14:textId="77777777" w:rsidR="00766EB9" w:rsidRPr="00A846FC" w:rsidRDefault="00766EB9" w:rsidP="00766EB9">
      <w:pPr>
        <w:pStyle w:val="Nadpis2"/>
        <w:jc w:val="right"/>
        <w:rPr>
          <w:rFonts w:ascii="Arial" w:eastAsia="Arial" w:hAnsi="Arial" w:cs="Arial"/>
        </w:rPr>
      </w:pPr>
      <w:r w:rsidRPr="00A846FC">
        <w:rPr>
          <w:noProof/>
          <w:lang w:eastAsia="cs-CZ"/>
        </w:rPr>
        <w:drawing>
          <wp:inline distT="0" distB="0" distL="0" distR="0" wp14:anchorId="279CE52B" wp14:editId="279CE52C">
            <wp:extent cx="1743075" cy="657225"/>
            <wp:effectExtent l="0" t="0" r="0" b="0"/>
            <wp:docPr id="1" name="image1.jpg" descr="dachser_inteligent_logistics"/>
            <wp:cNvGraphicFramePr/>
            <a:graphic xmlns:a="http://schemas.openxmlformats.org/drawingml/2006/main">
              <a:graphicData uri="http://schemas.openxmlformats.org/drawingml/2006/picture">
                <pic:pic xmlns:pic="http://schemas.openxmlformats.org/drawingml/2006/picture">
                  <pic:nvPicPr>
                    <pic:cNvPr id="0" name="image1.jpg" descr="dachser_inteligent_logistics"/>
                    <pic:cNvPicPr preferRelativeResize="0"/>
                  </pic:nvPicPr>
                  <pic:blipFill>
                    <a:blip r:embed="rId4"/>
                    <a:srcRect/>
                    <a:stretch>
                      <a:fillRect/>
                    </a:stretch>
                  </pic:blipFill>
                  <pic:spPr>
                    <a:xfrm>
                      <a:off x="0" y="0"/>
                      <a:ext cx="1743075" cy="657225"/>
                    </a:xfrm>
                    <a:prstGeom prst="rect">
                      <a:avLst/>
                    </a:prstGeom>
                    <a:ln/>
                  </pic:spPr>
                </pic:pic>
              </a:graphicData>
            </a:graphic>
          </wp:inline>
        </w:drawing>
      </w:r>
    </w:p>
    <w:p w14:paraId="279CE4FC" w14:textId="77777777" w:rsidR="00766EB9" w:rsidRPr="00A846FC" w:rsidRDefault="00766EB9" w:rsidP="00766EB9">
      <w:pPr>
        <w:pStyle w:val="Normal1"/>
        <w:rPr>
          <w:rFonts w:ascii="Arial" w:eastAsia="Arial" w:hAnsi="Arial" w:cs="Arial"/>
          <w:b/>
        </w:rPr>
      </w:pPr>
    </w:p>
    <w:p w14:paraId="279CE4FD" w14:textId="77777777" w:rsidR="00766EB9" w:rsidRPr="00A846FC" w:rsidRDefault="00766EB9" w:rsidP="00766EB9">
      <w:pPr>
        <w:pStyle w:val="Normal1"/>
        <w:tabs>
          <w:tab w:val="left" w:pos="6480"/>
        </w:tabs>
        <w:rPr>
          <w:rFonts w:ascii="Arial" w:eastAsia="Arial" w:hAnsi="Arial" w:cs="Arial"/>
          <w:sz w:val="22"/>
          <w:szCs w:val="22"/>
        </w:rPr>
      </w:pPr>
    </w:p>
    <w:p w14:paraId="279CE4FE" w14:textId="6E845C33" w:rsidR="00766EB9" w:rsidRPr="00A846FC" w:rsidRDefault="00451836" w:rsidP="00766EB9">
      <w:pPr>
        <w:pStyle w:val="Normal1"/>
        <w:tabs>
          <w:tab w:val="left" w:pos="6480"/>
        </w:tabs>
        <w:rPr>
          <w:rFonts w:ascii="Arial" w:eastAsia="Arial" w:hAnsi="Arial" w:cs="Arial"/>
          <w:sz w:val="22"/>
          <w:szCs w:val="22"/>
        </w:rPr>
      </w:pPr>
      <w:r w:rsidRPr="00A846FC">
        <w:rPr>
          <w:rFonts w:ascii="Arial" w:eastAsia="Arial" w:hAnsi="Arial" w:cs="Arial"/>
          <w:sz w:val="22"/>
          <w:szCs w:val="22"/>
        </w:rPr>
        <w:t xml:space="preserve">Tlačová správa </w:t>
      </w:r>
      <w:r w:rsidRPr="00A846FC">
        <w:rPr>
          <w:rFonts w:ascii="Arial" w:eastAsia="Arial" w:hAnsi="Arial" w:cs="Arial"/>
          <w:sz w:val="22"/>
          <w:szCs w:val="22"/>
        </w:rPr>
        <w:tab/>
        <w:t xml:space="preserve">   V Bratislave, 2</w:t>
      </w:r>
      <w:r w:rsidR="00593764" w:rsidRPr="00A846FC">
        <w:rPr>
          <w:rFonts w:ascii="Arial" w:eastAsia="Arial" w:hAnsi="Arial" w:cs="Arial"/>
          <w:sz w:val="22"/>
          <w:szCs w:val="22"/>
        </w:rPr>
        <w:t>7</w:t>
      </w:r>
      <w:r w:rsidR="00766EB9" w:rsidRPr="00A846FC">
        <w:rPr>
          <w:rFonts w:ascii="Arial" w:eastAsia="Arial" w:hAnsi="Arial" w:cs="Arial"/>
          <w:sz w:val="22"/>
          <w:szCs w:val="22"/>
        </w:rPr>
        <w:t>.</w:t>
      </w:r>
      <w:r w:rsidRPr="00A846FC">
        <w:rPr>
          <w:rFonts w:ascii="Arial" w:eastAsia="Arial" w:hAnsi="Arial" w:cs="Arial"/>
          <w:sz w:val="22"/>
          <w:szCs w:val="22"/>
        </w:rPr>
        <w:t xml:space="preserve"> </w:t>
      </w:r>
      <w:r w:rsidR="00593764" w:rsidRPr="00A846FC">
        <w:rPr>
          <w:rFonts w:ascii="Arial" w:eastAsia="Arial" w:hAnsi="Arial" w:cs="Arial"/>
          <w:sz w:val="22"/>
          <w:szCs w:val="22"/>
        </w:rPr>
        <w:t>4</w:t>
      </w:r>
      <w:r w:rsidR="006B7F63" w:rsidRPr="00A846FC">
        <w:rPr>
          <w:rFonts w:ascii="Arial" w:eastAsia="Arial" w:hAnsi="Arial" w:cs="Arial"/>
          <w:sz w:val="22"/>
          <w:szCs w:val="22"/>
        </w:rPr>
        <w:t xml:space="preserve"> </w:t>
      </w:r>
      <w:r w:rsidRPr="00A846FC">
        <w:rPr>
          <w:rFonts w:ascii="Arial" w:eastAsia="Arial" w:hAnsi="Arial" w:cs="Arial"/>
          <w:sz w:val="22"/>
          <w:szCs w:val="22"/>
        </w:rPr>
        <w:t>202</w:t>
      </w:r>
      <w:r w:rsidR="00593764" w:rsidRPr="00A846FC">
        <w:rPr>
          <w:rFonts w:ascii="Arial" w:eastAsia="Arial" w:hAnsi="Arial" w:cs="Arial"/>
          <w:sz w:val="22"/>
          <w:szCs w:val="22"/>
        </w:rPr>
        <w:t>1</w:t>
      </w:r>
    </w:p>
    <w:p w14:paraId="279CE4FF" w14:textId="77777777" w:rsidR="00766EB9" w:rsidRPr="00A846FC" w:rsidRDefault="00766EB9" w:rsidP="00766EB9">
      <w:pPr>
        <w:pStyle w:val="Normal1"/>
        <w:rPr>
          <w:rFonts w:ascii="Arial" w:eastAsia="Arial" w:hAnsi="Arial" w:cs="Arial"/>
        </w:rPr>
      </w:pPr>
    </w:p>
    <w:p w14:paraId="279CE500" w14:textId="77777777" w:rsidR="00766EB9" w:rsidRPr="00A846FC" w:rsidRDefault="00766EB9" w:rsidP="00766EB9">
      <w:pPr>
        <w:pStyle w:val="Normal1"/>
        <w:pBdr>
          <w:top w:val="nil"/>
          <w:left w:val="nil"/>
          <w:bottom w:val="nil"/>
          <w:right w:val="nil"/>
          <w:between w:val="nil"/>
        </w:pBdr>
        <w:tabs>
          <w:tab w:val="left" w:pos="1220"/>
        </w:tabs>
        <w:spacing w:line="360" w:lineRule="auto"/>
        <w:rPr>
          <w:rFonts w:ascii="Arial" w:eastAsia="Arial" w:hAnsi="Arial" w:cs="Arial"/>
          <w:b/>
          <w:color w:val="000000"/>
          <w:sz w:val="28"/>
          <w:szCs w:val="28"/>
        </w:rPr>
      </w:pPr>
    </w:p>
    <w:p w14:paraId="5AFD4EBA" w14:textId="65EEDF36" w:rsidR="00593764" w:rsidRPr="00A846FC" w:rsidRDefault="00431508" w:rsidP="00593764">
      <w:pPr>
        <w:pStyle w:val="Normal1"/>
        <w:rPr>
          <w:rFonts w:ascii="Arial" w:eastAsia="Arial" w:hAnsi="Arial" w:cs="Arial"/>
          <w:b/>
          <w:bCs/>
          <w:color w:val="000000"/>
          <w:sz w:val="28"/>
          <w:szCs w:val="22"/>
        </w:rPr>
      </w:pPr>
      <w:r w:rsidRPr="00A846FC">
        <w:rPr>
          <w:rFonts w:ascii="Arial" w:eastAsia="Arial" w:hAnsi="Arial" w:cs="Arial"/>
          <w:b/>
          <w:bCs/>
          <w:color w:val="000000"/>
          <w:sz w:val="28"/>
          <w:szCs w:val="22"/>
        </w:rPr>
        <w:t>Spoločné záujmy</w:t>
      </w:r>
    </w:p>
    <w:p w14:paraId="279CE501" w14:textId="42C20B10" w:rsidR="00766EB9" w:rsidRPr="00A846FC" w:rsidRDefault="00766EB9" w:rsidP="00766EB9">
      <w:pPr>
        <w:pStyle w:val="Normal1"/>
        <w:rPr>
          <w:rFonts w:ascii="Arial" w:eastAsia="Arial" w:hAnsi="Arial" w:cs="Arial"/>
          <w:b/>
          <w:color w:val="000000"/>
          <w:sz w:val="28"/>
          <w:szCs w:val="22"/>
        </w:rPr>
      </w:pPr>
    </w:p>
    <w:p w14:paraId="279CE502" w14:textId="77777777" w:rsidR="00766EB9" w:rsidRPr="00A846FC" w:rsidRDefault="00766EB9" w:rsidP="006B7F63">
      <w:pPr>
        <w:pStyle w:val="Normal1"/>
        <w:spacing w:line="360" w:lineRule="auto"/>
        <w:rPr>
          <w:rFonts w:ascii="Arial" w:eastAsia="Arial" w:hAnsi="Arial" w:cs="Arial"/>
          <w:b/>
          <w:color w:val="000000"/>
          <w:szCs w:val="22"/>
          <w:u w:val="single"/>
        </w:rPr>
      </w:pPr>
    </w:p>
    <w:p w14:paraId="684302FA" w14:textId="77777777" w:rsidR="008E4BF3" w:rsidRPr="008E4BF3" w:rsidRDefault="008E4BF3" w:rsidP="008E4BF3">
      <w:pPr>
        <w:pStyle w:val="Normln1"/>
        <w:spacing w:line="360" w:lineRule="auto"/>
        <w:jc w:val="both"/>
        <w:rPr>
          <w:rFonts w:ascii="Arial" w:eastAsia="Arial" w:hAnsi="Arial" w:cs="Arial"/>
          <w:b/>
          <w:color w:val="333333"/>
          <w:sz w:val="24"/>
          <w:lang w:val="sk-SK"/>
        </w:rPr>
      </w:pPr>
      <w:r w:rsidRPr="008E4BF3">
        <w:rPr>
          <w:rFonts w:ascii="Arial" w:eastAsia="Arial" w:hAnsi="Arial" w:cs="Arial"/>
          <w:b/>
          <w:color w:val="333333"/>
          <w:sz w:val="24"/>
          <w:lang w:val="sk-SK"/>
        </w:rPr>
        <w:t xml:space="preserve">DACHSER </w:t>
      </w:r>
      <w:proofErr w:type="spellStart"/>
      <w:r w:rsidRPr="008E4BF3">
        <w:rPr>
          <w:rFonts w:ascii="Arial" w:eastAsia="Arial" w:hAnsi="Arial" w:cs="Arial"/>
          <w:b/>
          <w:color w:val="333333"/>
          <w:sz w:val="24"/>
          <w:lang w:val="sk-SK"/>
        </w:rPr>
        <w:t>Food</w:t>
      </w:r>
      <w:proofErr w:type="spellEnd"/>
      <w:r w:rsidRPr="008E4BF3">
        <w:rPr>
          <w:rFonts w:ascii="Arial" w:eastAsia="Arial" w:hAnsi="Arial" w:cs="Arial"/>
          <w:b/>
          <w:color w:val="333333"/>
          <w:sz w:val="24"/>
          <w:lang w:val="sk-SK"/>
        </w:rPr>
        <w:t xml:space="preserve"> </w:t>
      </w:r>
      <w:proofErr w:type="spellStart"/>
      <w:r w:rsidRPr="008E4BF3">
        <w:rPr>
          <w:rFonts w:ascii="Arial" w:eastAsia="Arial" w:hAnsi="Arial" w:cs="Arial"/>
          <w:b/>
          <w:color w:val="333333"/>
          <w:sz w:val="24"/>
          <w:lang w:val="sk-SK"/>
        </w:rPr>
        <w:t>Logistics</w:t>
      </w:r>
      <w:proofErr w:type="spellEnd"/>
      <w:r w:rsidRPr="008E4BF3">
        <w:rPr>
          <w:rFonts w:ascii="Arial" w:eastAsia="Arial" w:hAnsi="Arial" w:cs="Arial"/>
          <w:b/>
          <w:color w:val="333333"/>
          <w:sz w:val="24"/>
          <w:lang w:val="sk-SK"/>
        </w:rPr>
        <w:t xml:space="preserve"> pomáha, vďaka novej chladiacej hale v nemeckom </w:t>
      </w:r>
      <w:proofErr w:type="spellStart"/>
      <w:r w:rsidRPr="008E4BF3">
        <w:rPr>
          <w:rFonts w:ascii="Arial" w:eastAsia="Arial" w:hAnsi="Arial" w:cs="Arial"/>
          <w:b/>
          <w:color w:val="333333"/>
          <w:sz w:val="24"/>
          <w:lang w:val="sk-SK"/>
        </w:rPr>
        <w:t>Neusse</w:t>
      </w:r>
      <w:proofErr w:type="spellEnd"/>
      <w:r w:rsidRPr="008E4BF3">
        <w:rPr>
          <w:rFonts w:ascii="Arial" w:eastAsia="Arial" w:hAnsi="Arial" w:cs="Arial"/>
          <w:b/>
          <w:color w:val="333333"/>
          <w:sz w:val="24"/>
          <w:lang w:val="sk-SK"/>
        </w:rPr>
        <w:t xml:space="preserve"> a sieti priamych spojení, trom výrobcom potravín dostať sa ku zákazníkom v Nemecku a v Európe bližšie − rýchlejšie.</w:t>
      </w:r>
    </w:p>
    <w:p w14:paraId="62918B17" w14:textId="6C363D10" w:rsidR="008E4BF3" w:rsidRPr="008E4BF3" w:rsidRDefault="008E4BF3" w:rsidP="008E4BF3">
      <w:pPr>
        <w:spacing w:after="0" w:line="240" w:lineRule="auto"/>
        <w:rPr>
          <w:rFonts w:ascii="Times New Roman" w:eastAsia="Times New Roman" w:hAnsi="Times New Roman" w:cs="Times New Roman"/>
          <w:sz w:val="24"/>
          <w:szCs w:val="24"/>
          <w:lang w:val="sk-SK" w:eastAsia="cs-CZ"/>
        </w:rPr>
      </w:pPr>
      <w:r w:rsidRPr="008E4BF3">
        <w:rPr>
          <w:rFonts w:ascii="Times New Roman" w:eastAsia="Times New Roman" w:hAnsi="Times New Roman" w:cs="Times New Roman"/>
          <w:sz w:val="24"/>
          <w:szCs w:val="24"/>
          <w:lang w:val="sk-SK" w:eastAsia="cs-CZ"/>
        </w:rPr>
        <w:fldChar w:fldCharType="begin"/>
      </w:r>
      <w:r w:rsidRPr="008E4BF3">
        <w:rPr>
          <w:rFonts w:ascii="Times New Roman" w:eastAsia="Times New Roman" w:hAnsi="Times New Roman" w:cs="Times New Roman"/>
          <w:sz w:val="24"/>
          <w:szCs w:val="24"/>
          <w:lang w:val="sk-SK" w:eastAsia="cs-CZ"/>
        </w:rPr>
        <w:instrText xml:space="preserve"> INCLUDEPICTURE "https://www.dachser.sk/sk/mediaroom/images/Slovakia/Issue_01_21_Expertise_Food_Logistics_I_rdax_65_rdax_65.jpg" \* MERGEFORMATINET </w:instrText>
      </w:r>
      <w:r w:rsidRPr="008E4BF3">
        <w:rPr>
          <w:rFonts w:ascii="Times New Roman" w:eastAsia="Times New Roman" w:hAnsi="Times New Roman" w:cs="Times New Roman"/>
          <w:sz w:val="24"/>
          <w:szCs w:val="24"/>
          <w:lang w:val="sk-SK" w:eastAsia="cs-CZ"/>
        </w:rPr>
        <w:fldChar w:fldCharType="separate"/>
      </w:r>
      <w:r w:rsidRPr="00A846FC">
        <w:rPr>
          <w:rFonts w:ascii="Times New Roman" w:eastAsia="Times New Roman" w:hAnsi="Times New Roman" w:cs="Times New Roman"/>
          <w:noProof/>
          <w:sz w:val="24"/>
          <w:szCs w:val="24"/>
          <w:lang w:val="sk-SK" w:eastAsia="cs-CZ"/>
        </w:rPr>
        <w:drawing>
          <wp:inline distT="0" distB="0" distL="0" distR="0" wp14:anchorId="5C52764F" wp14:editId="7EDC8062">
            <wp:extent cx="5760720" cy="3240405"/>
            <wp:effectExtent l="0" t="0" r="5080" b="0"/>
            <wp:docPr id="2" name="Obrázek 2" descr="Traja hlavní zákazníci z potravinárskeho sektora pod jednou strech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ja hlavní zákazníci z potravinárskeho sektora pod jednou strecho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r w:rsidRPr="008E4BF3">
        <w:rPr>
          <w:rFonts w:ascii="Times New Roman" w:eastAsia="Times New Roman" w:hAnsi="Times New Roman" w:cs="Times New Roman"/>
          <w:sz w:val="24"/>
          <w:szCs w:val="24"/>
          <w:lang w:val="sk-SK" w:eastAsia="cs-CZ"/>
        </w:rPr>
        <w:fldChar w:fldCharType="end"/>
      </w:r>
    </w:p>
    <w:p w14:paraId="076E12C9" w14:textId="77777777" w:rsidR="00341622" w:rsidRPr="00341622" w:rsidRDefault="00341622" w:rsidP="00341622">
      <w:pPr>
        <w:spacing w:after="0" w:line="240" w:lineRule="auto"/>
        <w:rPr>
          <w:rFonts w:ascii="Arial" w:eastAsia="Arial" w:hAnsi="Arial" w:cs="Arial"/>
          <w:color w:val="333333"/>
          <w:sz w:val="24"/>
          <w:lang w:val="sk-SK"/>
        </w:rPr>
      </w:pPr>
      <w:proofErr w:type="spellStart"/>
      <w:r w:rsidRPr="00341622">
        <w:rPr>
          <w:rFonts w:ascii="Arial" w:eastAsia="Arial" w:hAnsi="Arial" w:cs="Arial"/>
          <w:color w:val="333333"/>
          <w:sz w:val="24"/>
          <w:lang w:val="sk-SK"/>
        </w:rPr>
        <w:t>Traja</w:t>
      </w:r>
      <w:proofErr w:type="spellEnd"/>
      <w:r w:rsidRPr="00341622">
        <w:rPr>
          <w:rFonts w:ascii="Arial" w:eastAsia="Arial" w:hAnsi="Arial" w:cs="Arial"/>
          <w:color w:val="333333"/>
          <w:sz w:val="24"/>
          <w:lang w:val="sk-SK"/>
        </w:rPr>
        <w:t xml:space="preserve"> hlavní zákazníci z </w:t>
      </w:r>
      <w:proofErr w:type="spellStart"/>
      <w:r w:rsidRPr="00341622">
        <w:rPr>
          <w:rFonts w:ascii="Arial" w:eastAsia="Arial" w:hAnsi="Arial" w:cs="Arial"/>
          <w:color w:val="333333"/>
          <w:sz w:val="24"/>
          <w:lang w:val="sk-SK"/>
        </w:rPr>
        <w:t>potravinárskeho</w:t>
      </w:r>
      <w:proofErr w:type="spellEnd"/>
      <w:r w:rsidRPr="00341622">
        <w:rPr>
          <w:rFonts w:ascii="Arial" w:eastAsia="Arial" w:hAnsi="Arial" w:cs="Arial"/>
          <w:color w:val="333333"/>
          <w:sz w:val="24"/>
          <w:lang w:val="sk-SK"/>
        </w:rPr>
        <w:t xml:space="preserve"> </w:t>
      </w:r>
      <w:proofErr w:type="spellStart"/>
      <w:r w:rsidRPr="00341622">
        <w:rPr>
          <w:rFonts w:ascii="Arial" w:eastAsia="Arial" w:hAnsi="Arial" w:cs="Arial"/>
          <w:color w:val="333333"/>
          <w:sz w:val="24"/>
          <w:lang w:val="sk-SK"/>
        </w:rPr>
        <w:t>sektora</w:t>
      </w:r>
      <w:proofErr w:type="spellEnd"/>
      <w:r w:rsidRPr="00341622">
        <w:rPr>
          <w:rFonts w:ascii="Arial" w:eastAsia="Arial" w:hAnsi="Arial" w:cs="Arial"/>
          <w:color w:val="333333"/>
          <w:sz w:val="24"/>
          <w:lang w:val="sk-SK"/>
        </w:rPr>
        <w:t xml:space="preserve"> pod jednou </w:t>
      </w:r>
      <w:proofErr w:type="spellStart"/>
      <w:r w:rsidRPr="00341622">
        <w:rPr>
          <w:rFonts w:ascii="Arial" w:eastAsia="Arial" w:hAnsi="Arial" w:cs="Arial"/>
          <w:color w:val="333333"/>
          <w:sz w:val="24"/>
          <w:lang w:val="sk-SK"/>
        </w:rPr>
        <w:t>strechou</w:t>
      </w:r>
      <w:proofErr w:type="spellEnd"/>
      <w:r w:rsidRPr="00341622">
        <w:rPr>
          <w:rFonts w:ascii="Arial" w:eastAsia="Arial" w:hAnsi="Arial" w:cs="Arial"/>
          <w:color w:val="333333"/>
          <w:sz w:val="24"/>
          <w:lang w:val="sk-SK"/>
        </w:rPr>
        <w:t>.</w:t>
      </w:r>
    </w:p>
    <w:p w14:paraId="279CE504" w14:textId="77777777" w:rsidR="006B7F63" w:rsidRPr="00A846FC" w:rsidRDefault="006B7F63" w:rsidP="006B7F63">
      <w:pPr>
        <w:pStyle w:val="Normln1"/>
        <w:spacing w:after="0" w:line="360" w:lineRule="auto"/>
        <w:jc w:val="both"/>
        <w:rPr>
          <w:rFonts w:ascii="Arial" w:eastAsia="Arial" w:hAnsi="Arial" w:cs="Arial"/>
          <w:b/>
          <w:color w:val="333333"/>
          <w:sz w:val="24"/>
          <w:lang w:val="sk-SK"/>
        </w:rPr>
      </w:pPr>
    </w:p>
    <w:p w14:paraId="7024CBA5" w14:textId="77777777" w:rsidR="00257A0A" w:rsidRPr="00257A0A" w:rsidRDefault="00257A0A" w:rsidP="00257A0A">
      <w:pPr>
        <w:pStyle w:val="Normln1"/>
        <w:spacing w:after="0" w:line="360" w:lineRule="auto"/>
        <w:jc w:val="both"/>
        <w:rPr>
          <w:rFonts w:ascii="Arial" w:eastAsia="Arial" w:hAnsi="Arial" w:cs="Arial"/>
          <w:color w:val="333333"/>
          <w:sz w:val="24"/>
          <w:lang w:val="sk-SK"/>
        </w:rPr>
      </w:pPr>
      <w:r w:rsidRPr="00257A0A">
        <w:rPr>
          <w:rFonts w:ascii="Arial" w:eastAsia="Arial" w:hAnsi="Arial" w:cs="Arial"/>
          <w:color w:val="333333"/>
          <w:sz w:val="24"/>
          <w:lang w:val="sk-SK"/>
        </w:rPr>
        <w:t xml:space="preserve">Keď sa život stane naozaj hektický, mnoho ľudí sa dáva na vytrvalostný šport, aby si prečistili hlavu, nadýchali sa čerstvého vzduchu a načerpali novú inšpiráciu a energiu. </w:t>
      </w:r>
      <w:proofErr w:type="spellStart"/>
      <w:r w:rsidRPr="00257A0A">
        <w:rPr>
          <w:rFonts w:ascii="Arial" w:eastAsia="Arial" w:hAnsi="Arial" w:cs="Arial"/>
          <w:color w:val="333333"/>
          <w:sz w:val="24"/>
          <w:lang w:val="sk-SK"/>
        </w:rPr>
        <w:t>Stefan</w:t>
      </w:r>
      <w:proofErr w:type="spellEnd"/>
      <w:r w:rsidRPr="00257A0A">
        <w:rPr>
          <w:rFonts w:ascii="Arial" w:eastAsia="Arial" w:hAnsi="Arial" w:cs="Arial"/>
          <w:color w:val="333333"/>
          <w:sz w:val="24"/>
          <w:lang w:val="sk-SK"/>
        </w:rPr>
        <w:t xml:space="preserve"> </w:t>
      </w:r>
      <w:proofErr w:type="spellStart"/>
      <w:r w:rsidRPr="00257A0A">
        <w:rPr>
          <w:rFonts w:ascii="Arial" w:eastAsia="Arial" w:hAnsi="Arial" w:cs="Arial"/>
          <w:color w:val="333333"/>
          <w:sz w:val="24"/>
          <w:lang w:val="sk-SK"/>
        </w:rPr>
        <w:t>Behrendt</w:t>
      </w:r>
      <w:proofErr w:type="spellEnd"/>
      <w:r w:rsidRPr="00257A0A">
        <w:rPr>
          <w:rFonts w:ascii="Arial" w:eastAsia="Arial" w:hAnsi="Arial" w:cs="Arial"/>
          <w:color w:val="333333"/>
          <w:sz w:val="24"/>
          <w:lang w:val="sk-SK"/>
        </w:rPr>
        <w:t xml:space="preserve"> si presne preto užíva každú voľnú chvíľku, ktorú má, na svojom pretekárskom bicykli. V uplynulých dvoch rokoch doviedol generálny manažér DACHSER logistického centra v </w:t>
      </w:r>
      <w:proofErr w:type="spellStart"/>
      <w:r w:rsidRPr="00257A0A">
        <w:rPr>
          <w:rFonts w:ascii="Arial" w:eastAsia="Arial" w:hAnsi="Arial" w:cs="Arial"/>
          <w:color w:val="333333"/>
          <w:sz w:val="24"/>
          <w:lang w:val="sk-SK"/>
        </w:rPr>
        <w:t>Niederrheine</w:t>
      </w:r>
      <w:proofErr w:type="spellEnd"/>
      <w:r w:rsidRPr="00257A0A">
        <w:rPr>
          <w:rFonts w:ascii="Arial" w:eastAsia="Arial" w:hAnsi="Arial" w:cs="Arial"/>
          <w:color w:val="333333"/>
          <w:sz w:val="24"/>
          <w:lang w:val="sk-SK"/>
        </w:rPr>
        <w:t xml:space="preserve"> svoj tím k víťazstvu v inom vrcholovom „športe" − uprostred pandémie vytvorili univerzálne logistické portfólio pre výrobcov čerstvých potravín.</w:t>
      </w:r>
    </w:p>
    <w:p w14:paraId="4EA55D58" w14:textId="77777777" w:rsidR="00257A0A" w:rsidRPr="00257A0A" w:rsidRDefault="00257A0A" w:rsidP="00257A0A">
      <w:pPr>
        <w:pStyle w:val="Normln1"/>
        <w:spacing w:after="0" w:line="360" w:lineRule="auto"/>
        <w:jc w:val="both"/>
        <w:rPr>
          <w:rFonts w:ascii="Arial" w:eastAsia="Arial" w:hAnsi="Arial" w:cs="Arial"/>
          <w:color w:val="333333"/>
          <w:sz w:val="24"/>
          <w:lang w:val="sk-SK"/>
        </w:rPr>
      </w:pPr>
      <w:r w:rsidRPr="00257A0A">
        <w:rPr>
          <w:rFonts w:ascii="Arial" w:eastAsia="Arial" w:hAnsi="Arial" w:cs="Arial"/>
          <w:color w:val="333333"/>
          <w:sz w:val="24"/>
          <w:lang w:val="sk-SK"/>
        </w:rPr>
        <w:lastRenderedPageBreak/>
        <w:t xml:space="preserve">Spoločnosť DACHSER investovala približne 2,5 milióna eur do prestavby skladu v </w:t>
      </w:r>
      <w:proofErr w:type="spellStart"/>
      <w:r w:rsidRPr="00257A0A">
        <w:rPr>
          <w:rFonts w:ascii="Arial" w:eastAsia="Arial" w:hAnsi="Arial" w:cs="Arial"/>
          <w:color w:val="333333"/>
          <w:sz w:val="24"/>
          <w:lang w:val="sk-SK"/>
        </w:rPr>
        <w:t>Neusse</w:t>
      </w:r>
      <w:proofErr w:type="spellEnd"/>
      <w:r w:rsidRPr="00257A0A">
        <w:rPr>
          <w:rFonts w:ascii="Arial" w:eastAsia="Arial" w:hAnsi="Arial" w:cs="Arial"/>
          <w:color w:val="333333"/>
          <w:sz w:val="24"/>
          <w:lang w:val="sk-SK"/>
        </w:rPr>
        <w:t xml:space="preserve"> pri </w:t>
      </w:r>
      <w:proofErr w:type="spellStart"/>
      <w:r w:rsidRPr="00257A0A">
        <w:rPr>
          <w:rFonts w:ascii="Arial" w:eastAsia="Arial" w:hAnsi="Arial" w:cs="Arial"/>
          <w:color w:val="333333"/>
          <w:sz w:val="24"/>
          <w:lang w:val="sk-SK"/>
        </w:rPr>
        <w:t>Düsseldorfe</w:t>
      </w:r>
      <w:proofErr w:type="spellEnd"/>
      <w:r w:rsidRPr="00257A0A">
        <w:rPr>
          <w:rFonts w:ascii="Arial" w:eastAsia="Arial" w:hAnsi="Arial" w:cs="Arial"/>
          <w:color w:val="333333"/>
          <w:sz w:val="24"/>
          <w:lang w:val="sk-SK"/>
        </w:rPr>
        <w:t xml:space="preserve"> a vybavila ho chladiacimi skladovacími priestormi, ktoré sú dostatočne veľké pre takmer 26 000 paliet. V komplikovaných podmienkach pandémie spoločnosť prijala a zaučila 80 zamestnancov. </w:t>
      </w:r>
      <w:proofErr w:type="spellStart"/>
      <w:r w:rsidRPr="00257A0A">
        <w:rPr>
          <w:rFonts w:ascii="Arial" w:eastAsia="Arial" w:hAnsi="Arial" w:cs="Arial"/>
          <w:color w:val="333333"/>
          <w:sz w:val="24"/>
          <w:lang w:val="sk-SK"/>
        </w:rPr>
        <w:t>Alfred</w:t>
      </w:r>
      <w:proofErr w:type="spellEnd"/>
      <w:r w:rsidRPr="00257A0A">
        <w:rPr>
          <w:rFonts w:ascii="Arial" w:eastAsia="Arial" w:hAnsi="Arial" w:cs="Arial"/>
          <w:color w:val="333333"/>
          <w:sz w:val="24"/>
          <w:lang w:val="sk-SK"/>
        </w:rPr>
        <w:t xml:space="preserve"> </w:t>
      </w:r>
      <w:proofErr w:type="spellStart"/>
      <w:r w:rsidRPr="00257A0A">
        <w:rPr>
          <w:rFonts w:ascii="Arial" w:eastAsia="Arial" w:hAnsi="Arial" w:cs="Arial"/>
          <w:color w:val="333333"/>
          <w:sz w:val="24"/>
          <w:lang w:val="sk-SK"/>
        </w:rPr>
        <w:t>Miller</w:t>
      </w:r>
      <w:proofErr w:type="spellEnd"/>
      <w:r w:rsidRPr="00257A0A">
        <w:rPr>
          <w:rFonts w:ascii="Arial" w:eastAsia="Arial" w:hAnsi="Arial" w:cs="Arial"/>
          <w:color w:val="333333"/>
          <w:sz w:val="24"/>
          <w:lang w:val="sk-SK"/>
        </w:rPr>
        <w:t xml:space="preserve">, výkonný riaditeľ DACHSER </w:t>
      </w:r>
      <w:proofErr w:type="spellStart"/>
      <w:r w:rsidRPr="00257A0A">
        <w:rPr>
          <w:rFonts w:ascii="Arial" w:eastAsia="Arial" w:hAnsi="Arial" w:cs="Arial"/>
          <w:color w:val="333333"/>
          <w:sz w:val="24"/>
          <w:lang w:val="sk-SK"/>
        </w:rPr>
        <w:t>Food</w:t>
      </w:r>
      <w:proofErr w:type="spellEnd"/>
      <w:r w:rsidRPr="00257A0A">
        <w:rPr>
          <w:rFonts w:ascii="Arial" w:eastAsia="Arial" w:hAnsi="Arial" w:cs="Arial"/>
          <w:color w:val="333333"/>
          <w:sz w:val="24"/>
          <w:lang w:val="sk-SK"/>
        </w:rPr>
        <w:t xml:space="preserve"> </w:t>
      </w:r>
      <w:proofErr w:type="spellStart"/>
      <w:r w:rsidRPr="00257A0A">
        <w:rPr>
          <w:rFonts w:ascii="Arial" w:eastAsia="Arial" w:hAnsi="Arial" w:cs="Arial"/>
          <w:color w:val="333333"/>
          <w:sz w:val="24"/>
          <w:lang w:val="sk-SK"/>
        </w:rPr>
        <w:t>Logistics</w:t>
      </w:r>
      <w:proofErr w:type="spellEnd"/>
      <w:r w:rsidRPr="00257A0A">
        <w:rPr>
          <w:rFonts w:ascii="Arial" w:eastAsia="Arial" w:hAnsi="Arial" w:cs="Arial"/>
          <w:color w:val="333333"/>
          <w:sz w:val="24"/>
          <w:lang w:val="sk-SK"/>
        </w:rPr>
        <w:t>: „</w:t>
      </w:r>
      <w:r w:rsidRPr="00257A0A">
        <w:rPr>
          <w:rFonts w:ascii="Arial" w:eastAsia="Arial" w:hAnsi="Arial" w:cs="Arial"/>
          <w:i/>
          <w:iCs/>
          <w:color w:val="333333"/>
          <w:sz w:val="24"/>
          <w:lang w:val="sk-SK"/>
        </w:rPr>
        <w:t>Máme ideálnu polohu pre skladovanie veľkých objemov tovaru a distribúciu zákazníkom v regióne, a aj pre zásobovanie väčšiny centrálnych skladov prevádzkovaných nemeckými maloobchodnými reťazcami priamo od zdroja. Týmto spôsobom sme povýšili efektivitu potravinovej logistiky na úplne novú úroveň</w:t>
      </w:r>
      <w:r w:rsidRPr="00257A0A">
        <w:rPr>
          <w:rFonts w:ascii="Arial" w:eastAsia="Arial" w:hAnsi="Arial" w:cs="Arial"/>
          <w:color w:val="333333"/>
          <w:sz w:val="24"/>
          <w:lang w:val="sk-SK"/>
        </w:rPr>
        <w:t xml:space="preserve">." </w:t>
      </w:r>
      <w:proofErr w:type="spellStart"/>
      <w:r w:rsidRPr="00257A0A">
        <w:rPr>
          <w:rFonts w:ascii="Arial" w:eastAsia="Arial" w:hAnsi="Arial" w:cs="Arial"/>
          <w:color w:val="333333"/>
          <w:sz w:val="24"/>
          <w:lang w:val="sk-SK"/>
        </w:rPr>
        <w:t>Miller</w:t>
      </w:r>
      <w:proofErr w:type="spellEnd"/>
      <w:r w:rsidRPr="00257A0A">
        <w:rPr>
          <w:rFonts w:ascii="Arial" w:eastAsia="Arial" w:hAnsi="Arial" w:cs="Arial"/>
          <w:color w:val="333333"/>
          <w:sz w:val="24"/>
          <w:lang w:val="sk-SK"/>
        </w:rPr>
        <w:t xml:space="preserve"> hovorí, že všetko záleží na tom, ako sa skombinujú jednotlivé premenné: „</w:t>
      </w:r>
      <w:r w:rsidRPr="00257A0A">
        <w:rPr>
          <w:rFonts w:ascii="Arial" w:eastAsia="Arial" w:hAnsi="Arial" w:cs="Arial"/>
          <w:i/>
          <w:iCs/>
          <w:color w:val="333333"/>
          <w:sz w:val="24"/>
          <w:lang w:val="sk-SK"/>
        </w:rPr>
        <w:t>Poskytujeme logistické reťazce, ktoré sú mimoriadne efektívne a spoľahlivé, schopné pracovať s veľkými objemami tovaru a súčasne odolávať výkyvom, ktoré sú pre toto odvetvie typické. Odosielateľom uľahčujeme život tým, že sami zabezpečujeme veľkú časť spracovania objednávok a služieb. Navyše sú tu aj naše veľmi digitalizované logistické služby, ktoré sprevádzajú každú zásielku − to všetko od jedného zdroja</w:t>
      </w:r>
      <w:r w:rsidRPr="00257A0A">
        <w:rPr>
          <w:rFonts w:ascii="Arial" w:eastAsia="Arial" w:hAnsi="Arial" w:cs="Arial"/>
          <w:color w:val="333333"/>
          <w:sz w:val="24"/>
          <w:lang w:val="sk-SK"/>
        </w:rPr>
        <w:t>."</w:t>
      </w:r>
    </w:p>
    <w:p w14:paraId="5B1D4AFB" w14:textId="77777777" w:rsidR="00341622" w:rsidRDefault="00341622" w:rsidP="00257A0A">
      <w:pPr>
        <w:pStyle w:val="Normln1"/>
        <w:spacing w:after="0" w:line="360" w:lineRule="auto"/>
        <w:jc w:val="both"/>
        <w:rPr>
          <w:rFonts w:ascii="Arial" w:eastAsia="Arial" w:hAnsi="Arial" w:cs="Arial"/>
          <w:b/>
          <w:bCs/>
          <w:color w:val="333333"/>
          <w:sz w:val="24"/>
          <w:lang w:val="sk-SK"/>
        </w:rPr>
      </w:pPr>
    </w:p>
    <w:p w14:paraId="38FAE218" w14:textId="24D35980" w:rsidR="00257A0A" w:rsidRPr="00257A0A" w:rsidRDefault="00257A0A" w:rsidP="00257A0A">
      <w:pPr>
        <w:pStyle w:val="Normln1"/>
        <w:spacing w:after="0" w:line="360" w:lineRule="auto"/>
        <w:jc w:val="both"/>
        <w:rPr>
          <w:rFonts w:ascii="Arial" w:eastAsia="Arial" w:hAnsi="Arial" w:cs="Arial"/>
          <w:b/>
          <w:bCs/>
          <w:color w:val="333333"/>
          <w:sz w:val="24"/>
          <w:lang w:val="sk-SK"/>
        </w:rPr>
      </w:pPr>
      <w:r w:rsidRPr="00257A0A">
        <w:rPr>
          <w:rFonts w:ascii="Arial" w:eastAsia="Arial" w:hAnsi="Arial" w:cs="Arial"/>
          <w:b/>
          <w:bCs/>
          <w:color w:val="333333"/>
          <w:sz w:val="24"/>
          <w:lang w:val="sk-SK"/>
        </w:rPr>
        <w:t>Učenie sa z každodennej praxe je prínosom každý deň</w:t>
      </w:r>
    </w:p>
    <w:p w14:paraId="0BC0867E" w14:textId="77777777" w:rsidR="00257A0A" w:rsidRPr="00257A0A" w:rsidRDefault="00257A0A" w:rsidP="00257A0A">
      <w:pPr>
        <w:pStyle w:val="Normln1"/>
        <w:spacing w:after="0" w:line="360" w:lineRule="auto"/>
        <w:jc w:val="both"/>
        <w:rPr>
          <w:rFonts w:ascii="Arial" w:eastAsia="Arial" w:hAnsi="Arial" w:cs="Arial"/>
          <w:color w:val="333333"/>
          <w:sz w:val="24"/>
          <w:lang w:val="sk-SK"/>
        </w:rPr>
      </w:pPr>
      <w:proofErr w:type="spellStart"/>
      <w:r w:rsidRPr="00257A0A">
        <w:rPr>
          <w:rFonts w:ascii="Arial" w:eastAsia="Arial" w:hAnsi="Arial" w:cs="Arial"/>
          <w:color w:val="333333"/>
          <w:sz w:val="24"/>
          <w:lang w:val="sk-SK"/>
        </w:rPr>
        <w:t>Behrendt</w:t>
      </w:r>
      <w:proofErr w:type="spellEnd"/>
      <w:r w:rsidRPr="00257A0A">
        <w:rPr>
          <w:rFonts w:ascii="Arial" w:eastAsia="Arial" w:hAnsi="Arial" w:cs="Arial"/>
          <w:color w:val="333333"/>
          <w:sz w:val="24"/>
          <w:lang w:val="sk-SK"/>
        </w:rPr>
        <w:t xml:space="preserve"> hovorí, že v roku 2019 nastal čas premeniť dlhoročný sen na skutočnosť. Logistické centrum spoločnosti DACHSER v </w:t>
      </w:r>
      <w:proofErr w:type="spellStart"/>
      <w:r w:rsidRPr="00257A0A">
        <w:rPr>
          <w:rFonts w:ascii="Arial" w:eastAsia="Arial" w:hAnsi="Arial" w:cs="Arial"/>
          <w:color w:val="333333"/>
          <w:sz w:val="24"/>
          <w:lang w:val="sk-SK"/>
        </w:rPr>
        <w:t>Niederrheine</w:t>
      </w:r>
      <w:proofErr w:type="spellEnd"/>
      <w:r w:rsidRPr="00257A0A">
        <w:rPr>
          <w:rFonts w:ascii="Arial" w:eastAsia="Arial" w:hAnsi="Arial" w:cs="Arial"/>
          <w:color w:val="333333"/>
          <w:sz w:val="24"/>
          <w:lang w:val="sk-SK"/>
        </w:rPr>
        <w:t xml:space="preserve"> sa nachádza v metropolitnej oblasti, kde žije viac ako desať miliónov ľudí. </w:t>
      </w:r>
      <w:proofErr w:type="spellStart"/>
      <w:r w:rsidRPr="00257A0A">
        <w:rPr>
          <w:rFonts w:ascii="Arial" w:eastAsia="Arial" w:hAnsi="Arial" w:cs="Arial"/>
          <w:color w:val="333333"/>
          <w:sz w:val="24"/>
          <w:lang w:val="sk-SK"/>
        </w:rPr>
        <w:t>Behrendt</w:t>
      </w:r>
      <w:proofErr w:type="spellEnd"/>
      <w:r w:rsidRPr="00257A0A">
        <w:rPr>
          <w:rFonts w:ascii="Arial" w:eastAsia="Arial" w:hAnsi="Arial" w:cs="Arial"/>
          <w:color w:val="333333"/>
          <w:sz w:val="24"/>
          <w:lang w:val="sk-SK"/>
        </w:rPr>
        <w:t xml:space="preserve"> spomína, ako dostal prosbu od troch veľkých výrobcov potravín takmer v rovnakú chvíľu, pričom každý z nich žiadal spoločnosť DACHSER o prevzatie skladovacích služieb s regulovanou teplotou: spoločnosti vyrábajúce mliečne výrobky </w:t>
      </w:r>
      <w:proofErr w:type="spellStart"/>
      <w:r w:rsidRPr="00257A0A">
        <w:rPr>
          <w:rFonts w:ascii="Arial" w:eastAsia="Arial" w:hAnsi="Arial" w:cs="Arial"/>
          <w:color w:val="333333"/>
          <w:sz w:val="24"/>
          <w:lang w:val="sk-SK"/>
        </w:rPr>
        <w:t>Arla</w:t>
      </w:r>
      <w:proofErr w:type="spellEnd"/>
      <w:r w:rsidRPr="00257A0A">
        <w:rPr>
          <w:rFonts w:ascii="Arial" w:eastAsia="Arial" w:hAnsi="Arial" w:cs="Arial"/>
          <w:color w:val="333333"/>
          <w:sz w:val="24"/>
          <w:lang w:val="sk-SK"/>
        </w:rPr>
        <w:t xml:space="preserve"> a </w:t>
      </w:r>
      <w:proofErr w:type="spellStart"/>
      <w:r w:rsidRPr="00257A0A">
        <w:rPr>
          <w:rFonts w:ascii="Arial" w:eastAsia="Arial" w:hAnsi="Arial" w:cs="Arial"/>
          <w:color w:val="333333"/>
          <w:sz w:val="24"/>
          <w:lang w:val="sk-SK"/>
        </w:rPr>
        <w:t>Ornua</w:t>
      </w:r>
      <w:proofErr w:type="spellEnd"/>
      <w:r w:rsidRPr="00257A0A">
        <w:rPr>
          <w:rFonts w:ascii="Arial" w:eastAsia="Arial" w:hAnsi="Arial" w:cs="Arial"/>
          <w:color w:val="333333"/>
          <w:sz w:val="24"/>
          <w:lang w:val="sk-SK"/>
        </w:rPr>
        <w:t xml:space="preserve"> (známe vďaka značke </w:t>
      </w:r>
      <w:proofErr w:type="spellStart"/>
      <w:r w:rsidRPr="00257A0A">
        <w:rPr>
          <w:rFonts w:ascii="Arial" w:eastAsia="Arial" w:hAnsi="Arial" w:cs="Arial"/>
          <w:color w:val="333333"/>
          <w:sz w:val="24"/>
          <w:lang w:val="sk-SK"/>
        </w:rPr>
        <w:t>Kerrygold</w:t>
      </w:r>
      <w:proofErr w:type="spellEnd"/>
      <w:r w:rsidRPr="00257A0A">
        <w:rPr>
          <w:rFonts w:ascii="Arial" w:eastAsia="Arial" w:hAnsi="Arial" w:cs="Arial"/>
          <w:color w:val="333333"/>
          <w:sz w:val="24"/>
          <w:lang w:val="sk-SK"/>
        </w:rPr>
        <w:t xml:space="preserve">) a výrobca čerstvých džúsov </w:t>
      </w:r>
      <w:proofErr w:type="spellStart"/>
      <w:r w:rsidRPr="00257A0A">
        <w:rPr>
          <w:rFonts w:ascii="Arial" w:eastAsia="Arial" w:hAnsi="Arial" w:cs="Arial"/>
          <w:color w:val="333333"/>
          <w:sz w:val="24"/>
          <w:lang w:val="sk-SK"/>
        </w:rPr>
        <w:t>Valensina</w:t>
      </w:r>
      <w:proofErr w:type="spellEnd"/>
      <w:r w:rsidRPr="00257A0A">
        <w:rPr>
          <w:rFonts w:ascii="Arial" w:eastAsia="Arial" w:hAnsi="Arial" w:cs="Arial"/>
          <w:color w:val="333333"/>
          <w:sz w:val="24"/>
          <w:lang w:val="sk-SK"/>
        </w:rPr>
        <w:t>.</w:t>
      </w:r>
    </w:p>
    <w:p w14:paraId="73F44618" w14:textId="77777777" w:rsidR="00257A0A" w:rsidRPr="00257A0A" w:rsidRDefault="00257A0A" w:rsidP="00257A0A">
      <w:pPr>
        <w:pStyle w:val="Normln1"/>
        <w:spacing w:after="0" w:line="360" w:lineRule="auto"/>
        <w:jc w:val="both"/>
        <w:rPr>
          <w:rFonts w:ascii="Arial" w:eastAsia="Arial" w:hAnsi="Arial" w:cs="Arial"/>
          <w:color w:val="333333"/>
          <w:sz w:val="24"/>
          <w:lang w:val="sk-SK"/>
        </w:rPr>
      </w:pPr>
      <w:r w:rsidRPr="00257A0A">
        <w:rPr>
          <w:rFonts w:ascii="Arial" w:eastAsia="Arial" w:hAnsi="Arial" w:cs="Arial"/>
          <w:color w:val="333333"/>
          <w:sz w:val="24"/>
          <w:lang w:val="sk-SK"/>
        </w:rPr>
        <w:t>„</w:t>
      </w:r>
      <w:r w:rsidRPr="00257A0A">
        <w:rPr>
          <w:rFonts w:ascii="Arial" w:eastAsia="Arial" w:hAnsi="Arial" w:cs="Arial"/>
          <w:i/>
          <w:iCs/>
          <w:color w:val="333333"/>
          <w:sz w:val="24"/>
          <w:lang w:val="sk-SK"/>
        </w:rPr>
        <w:t>Spojenie troch potravinárskych spoločností v chladiacej hale znamená synergiu pre všetkých</w:t>
      </w:r>
      <w:r w:rsidRPr="00257A0A">
        <w:rPr>
          <w:rFonts w:ascii="Arial" w:eastAsia="Arial" w:hAnsi="Arial" w:cs="Arial"/>
          <w:color w:val="333333"/>
          <w:sz w:val="24"/>
          <w:lang w:val="sk-SK"/>
        </w:rPr>
        <w:t>."</w:t>
      </w:r>
    </w:p>
    <w:p w14:paraId="7D31FB01" w14:textId="77777777" w:rsidR="00257A0A" w:rsidRPr="00257A0A" w:rsidRDefault="00257A0A" w:rsidP="00257A0A">
      <w:pPr>
        <w:pStyle w:val="Normln1"/>
        <w:spacing w:after="0" w:line="360" w:lineRule="auto"/>
        <w:jc w:val="both"/>
        <w:rPr>
          <w:rFonts w:ascii="Arial" w:eastAsia="Arial" w:hAnsi="Arial" w:cs="Arial"/>
          <w:color w:val="333333"/>
          <w:sz w:val="24"/>
          <w:lang w:val="sk-SK"/>
        </w:rPr>
      </w:pPr>
      <w:r w:rsidRPr="00257A0A">
        <w:rPr>
          <w:rFonts w:ascii="Arial" w:eastAsia="Arial" w:hAnsi="Arial" w:cs="Arial"/>
          <w:color w:val="333333"/>
          <w:sz w:val="24"/>
          <w:lang w:val="sk-SK"/>
        </w:rPr>
        <w:t>„</w:t>
      </w:r>
      <w:r w:rsidRPr="00257A0A">
        <w:rPr>
          <w:rFonts w:ascii="Arial" w:eastAsia="Arial" w:hAnsi="Arial" w:cs="Arial"/>
          <w:i/>
          <w:iCs/>
          <w:color w:val="333333"/>
          <w:sz w:val="24"/>
          <w:lang w:val="sk-SK"/>
        </w:rPr>
        <w:t xml:space="preserve">Obe spoločnosti </w:t>
      </w:r>
      <w:proofErr w:type="spellStart"/>
      <w:r w:rsidRPr="00257A0A">
        <w:rPr>
          <w:rFonts w:ascii="Arial" w:eastAsia="Arial" w:hAnsi="Arial" w:cs="Arial"/>
          <w:i/>
          <w:iCs/>
          <w:color w:val="333333"/>
          <w:sz w:val="24"/>
          <w:lang w:val="sk-SK"/>
        </w:rPr>
        <w:t>Ornua</w:t>
      </w:r>
      <w:proofErr w:type="spellEnd"/>
      <w:r w:rsidRPr="00257A0A">
        <w:rPr>
          <w:rFonts w:ascii="Arial" w:eastAsia="Arial" w:hAnsi="Arial" w:cs="Arial"/>
          <w:i/>
          <w:iCs/>
          <w:color w:val="333333"/>
          <w:sz w:val="24"/>
          <w:lang w:val="sk-SK"/>
        </w:rPr>
        <w:t xml:space="preserve"> aj </w:t>
      </w:r>
      <w:proofErr w:type="spellStart"/>
      <w:r w:rsidRPr="00257A0A">
        <w:rPr>
          <w:rFonts w:ascii="Arial" w:eastAsia="Arial" w:hAnsi="Arial" w:cs="Arial"/>
          <w:i/>
          <w:iCs/>
          <w:color w:val="333333"/>
          <w:sz w:val="24"/>
          <w:lang w:val="sk-SK"/>
        </w:rPr>
        <w:t>Valensina</w:t>
      </w:r>
      <w:proofErr w:type="spellEnd"/>
      <w:r w:rsidRPr="00257A0A">
        <w:rPr>
          <w:rFonts w:ascii="Arial" w:eastAsia="Arial" w:hAnsi="Arial" w:cs="Arial"/>
          <w:i/>
          <w:iCs/>
          <w:color w:val="333333"/>
          <w:sz w:val="24"/>
          <w:lang w:val="sk-SK"/>
        </w:rPr>
        <w:t xml:space="preserve"> boli už mnoho rokov zákazníkmi spoločnosti DACHSER a hľadali komplexné logistické riešenia. Novým zákazníkom skladu sa stal dánsky mliekarenský gigant ARLA prevádzkujúci závody po celej Európe</w:t>
      </w:r>
      <w:r w:rsidRPr="00257A0A">
        <w:rPr>
          <w:rFonts w:ascii="Arial" w:eastAsia="Arial" w:hAnsi="Arial" w:cs="Arial"/>
          <w:color w:val="333333"/>
          <w:sz w:val="24"/>
          <w:lang w:val="sk-SK"/>
        </w:rPr>
        <w:t xml:space="preserve">," vysvetľuje </w:t>
      </w:r>
      <w:proofErr w:type="spellStart"/>
      <w:r w:rsidRPr="00257A0A">
        <w:rPr>
          <w:rFonts w:ascii="Arial" w:eastAsia="Arial" w:hAnsi="Arial" w:cs="Arial"/>
          <w:color w:val="333333"/>
          <w:sz w:val="24"/>
          <w:lang w:val="sk-SK"/>
        </w:rPr>
        <w:t>Behrendt</w:t>
      </w:r>
      <w:proofErr w:type="spellEnd"/>
      <w:r w:rsidRPr="00257A0A">
        <w:rPr>
          <w:rFonts w:ascii="Arial" w:eastAsia="Arial" w:hAnsi="Arial" w:cs="Arial"/>
          <w:color w:val="333333"/>
          <w:sz w:val="24"/>
          <w:lang w:val="sk-SK"/>
        </w:rPr>
        <w:t>. „</w:t>
      </w:r>
      <w:r w:rsidRPr="00257A0A">
        <w:rPr>
          <w:rFonts w:ascii="Arial" w:eastAsia="Arial" w:hAnsi="Arial" w:cs="Arial"/>
          <w:i/>
          <w:iCs/>
          <w:color w:val="333333"/>
          <w:sz w:val="24"/>
          <w:lang w:val="sk-SK"/>
        </w:rPr>
        <w:t>Ich požiadavky sme spojili do rozsiahleho projektu a vytvorili koncept, ktorý tieto tri spoločnosti zjednotil pod jednu strechu</w:t>
      </w:r>
      <w:r w:rsidRPr="00257A0A">
        <w:rPr>
          <w:rFonts w:ascii="Arial" w:eastAsia="Arial" w:hAnsi="Arial" w:cs="Arial"/>
          <w:color w:val="333333"/>
          <w:sz w:val="24"/>
          <w:lang w:val="sk-SK"/>
        </w:rPr>
        <w:t>." Vďaka veľkosti nového businessu mohla pobočka spojiť objemy tovaru, preniesť ich zo skladu pre viac užívateľov a združiť ich do priamych prepráv k maloobchodníkom. „</w:t>
      </w:r>
      <w:r w:rsidRPr="00257A0A">
        <w:rPr>
          <w:rFonts w:ascii="Arial" w:eastAsia="Arial" w:hAnsi="Arial" w:cs="Arial"/>
          <w:i/>
          <w:iCs/>
          <w:color w:val="333333"/>
          <w:sz w:val="24"/>
          <w:lang w:val="sk-SK"/>
        </w:rPr>
        <w:t xml:space="preserve">Táto nová chladiarenská hala nám umožňuje denne zásobovať približne 70 percent všetkých centrálnych skladov </w:t>
      </w:r>
      <w:r w:rsidRPr="00257A0A">
        <w:rPr>
          <w:rFonts w:ascii="Arial" w:eastAsia="Arial" w:hAnsi="Arial" w:cs="Arial"/>
          <w:i/>
          <w:iCs/>
          <w:color w:val="333333"/>
          <w:sz w:val="24"/>
          <w:lang w:val="sk-SK"/>
        </w:rPr>
        <w:lastRenderedPageBreak/>
        <w:t xml:space="preserve">patriacich maloobchodným reťazcom v Nemecku, Holandsku, Belgicku a Rakúsku, a to bez potreby ďalších tranzitných terminálov," </w:t>
      </w:r>
      <w:r w:rsidRPr="00257A0A">
        <w:rPr>
          <w:rFonts w:ascii="Arial" w:eastAsia="Arial" w:hAnsi="Arial" w:cs="Arial"/>
          <w:color w:val="333333"/>
          <w:sz w:val="24"/>
          <w:lang w:val="sk-SK"/>
        </w:rPr>
        <w:t xml:space="preserve">hovorí </w:t>
      </w:r>
      <w:proofErr w:type="spellStart"/>
      <w:r w:rsidRPr="00257A0A">
        <w:rPr>
          <w:rFonts w:ascii="Arial" w:eastAsia="Arial" w:hAnsi="Arial" w:cs="Arial"/>
          <w:color w:val="333333"/>
          <w:sz w:val="24"/>
          <w:lang w:val="sk-SK"/>
        </w:rPr>
        <w:t>Behrendt</w:t>
      </w:r>
      <w:proofErr w:type="spellEnd"/>
      <w:r w:rsidRPr="00257A0A">
        <w:rPr>
          <w:rFonts w:ascii="Arial" w:eastAsia="Arial" w:hAnsi="Arial" w:cs="Arial"/>
          <w:color w:val="333333"/>
          <w:sz w:val="24"/>
          <w:lang w:val="sk-SK"/>
        </w:rPr>
        <w:t>.</w:t>
      </w:r>
    </w:p>
    <w:p w14:paraId="017751F9" w14:textId="77777777" w:rsidR="00257A0A" w:rsidRPr="00257A0A" w:rsidRDefault="00257A0A" w:rsidP="00257A0A">
      <w:pPr>
        <w:pStyle w:val="Normln1"/>
        <w:spacing w:after="0" w:line="360" w:lineRule="auto"/>
        <w:jc w:val="both"/>
        <w:rPr>
          <w:rFonts w:ascii="Arial" w:eastAsia="Arial" w:hAnsi="Arial" w:cs="Arial"/>
          <w:color w:val="333333"/>
          <w:sz w:val="24"/>
          <w:lang w:val="sk-SK"/>
        </w:rPr>
      </w:pPr>
      <w:r w:rsidRPr="00257A0A">
        <w:rPr>
          <w:rFonts w:ascii="Arial" w:eastAsia="Arial" w:hAnsi="Arial" w:cs="Arial"/>
          <w:color w:val="333333"/>
          <w:sz w:val="24"/>
          <w:lang w:val="sk-SK"/>
        </w:rPr>
        <w:t>Poznamenáva tiež, že vďaka skladovaniu zásob tak blízko celej sieti, môžu zákazníci rýchlejšie reagovať na objednávky na poslednú chvíľu, čo je ideálne pre odosielateľa, ktorí majú krátke dodacie lehoty pre čerstvé produkty s krátkou dobou trvanlivosti.</w:t>
      </w:r>
    </w:p>
    <w:p w14:paraId="599073A1" w14:textId="6DA345CA" w:rsidR="00257A0A" w:rsidRPr="00257A0A" w:rsidRDefault="00257A0A" w:rsidP="00257A0A">
      <w:pPr>
        <w:pStyle w:val="Normln1"/>
        <w:spacing w:line="360" w:lineRule="auto"/>
        <w:jc w:val="both"/>
        <w:rPr>
          <w:rFonts w:ascii="Arial" w:eastAsia="Arial" w:hAnsi="Arial" w:cs="Arial"/>
          <w:color w:val="333333"/>
          <w:sz w:val="24"/>
          <w:lang w:val="sk-SK"/>
        </w:rPr>
      </w:pPr>
      <w:r w:rsidRPr="00257A0A">
        <w:rPr>
          <w:rFonts w:ascii="Arial" w:eastAsia="Arial" w:hAnsi="Arial" w:cs="Arial"/>
          <w:color w:val="333333"/>
          <w:sz w:val="24"/>
          <w:lang w:val="sk-SK"/>
        </w:rPr>
        <w:fldChar w:fldCharType="begin"/>
      </w:r>
      <w:r w:rsidRPr="00257A0A">
        <w:rPr>
          <w:rFonts w:ascii="Arial" w:eastAsia="Arial" w:hAnsi="Arial" w:cs="Arial"/>
          <w:color w:val="333333"/>
          <w:sz w:val="24"/>
          <w:lang w:val="sk-SK"/>
        </w:rPr>
        <w:instrText xml:space="preserve"> INCLUDEPICTURE "https://www.dachser.sk/sk/mediaroom/images/Slovakia/2_Issue_01_21_Expertise_Food_Logistics_V_rdax_65_rdax_65.jpg" \* MERGEFORMATINET </w:instrText>
      </w:r>
      <w:r w:rsidRPr="00257A0A">
        <w:rPr>
          <w:rFonts w:ascii="Arial" w:eastAsia="Arial" w:hAnsi="Arial" w:cs="Arial"/>
          <w:color w:val="333333"/>
          <w:sz w:val="24"/>
          <w:lang w:val="sk-SK"/>
        </w:rPr>
        <w:fldChar w:fldCharType="separate"/>
      </w:r>
      <w:r w:rsidRPr="00A846FC">
        <w:rPr>
          <w:rFonts w:ascii="Arial" w:eastAsia="Arial" w:hAnsi="Arial" w:cs="Arial"/>
          <w:color w:val="333333"/>
          <w:sz w:val="24"/>
          <w:lang w:val="sk-SK"/>
        </w:rPr>
        <w:drawing>
          <wp:inline distT="0" distB="0" distL="0" distR="0" wp14:anchorId="42AC8987" wp14:editId="3452F58F">
            <wp:extent cx="5760720" cy="3240405"/>
            <wp:effectExtent l="0" t="0" r="5080" b="0"/>
            <wp:docPr id="4" name="Obrázek 4" descr="Tímová práca je v Neusse všetký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ímová práca je v Neusse všetký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r w:rsidRPr="00257A0A">
        <w:rPr>
          <w:rFonts w:ascii="Arial" w:eastAsia="Arial" w:hAnsi="Arial" w:cs="Arial"/>
          <w:color w:val="333333"/>
          <w:sz w:val="24"/>
          <w:lang w:val="sk-SK"/>
        </w:rPr>
        <w:fldChar w:fldCharType="end"/>
      </w:r>
      <w:r w:rsidRPr="00257A0A">
        <w:rPr>
          <w:rFonts w:ascii="Arial" w:eastAsia="Arial" w:hAnsi="Arial" w:cs="Arial"/>
          <w:color w:val="333333"/>
          <w:sz w:val="24"/>
          <w:lang w:val="sk-SK"/>
        </w:rPr>
        <w:t xml:space="preserve">Tímová práca je v </w:t>
      </w:r>
      <w:proofErr w:type="spellStart"/>
      <w:r w:rsidRPr="00257A0A">
        <w:rPr>
          <w:rFonts w:ascii="Arial" w:eastAsia="Arial" w:hAnsi="Arial" w:cs="Arial"/>
          <w:color w:val="333333"/>
          <w:sz w:val="24"/>
          <w:lang w:val="sk-SK"/>
        </w:rPr>
        <w:t>Neusse</w:t>
      </w:r>
      <w:proofErr w:type="spellEnd"/>
      <w:r w:rsidRPr="00257A0A">
        <w:rPr>
          <w:rFonts w:ascii="Arial" w:eastAsia="Arial" w:hAnsi="Arial" w:cs="Arial"/>
          <w:color w:val="333333"/>
          <w:sz w:val="24"/>
          <w:lang w:val="sk-SK"/>
        </w:rPr>
        <w:t xml:space="preserve"> všetkým.</w:t>
      </w:r>
    </w:p>
    <w:p w14:paraId="15B0CDD8" w14:textId="77777777" w:rsidR="00257A0A" w:rsidRPr="00257A0A" w:rsidRDefault="00257A0A" w:rsidP="00257A0A">
      <w:pPr>
        <w:pStyle w:val="Normln1"/>
        <w:spacing w:after="0" w:line="360" w:lineRule="auto"/>
        <w:jc w:val="both"/>
        <w:rPr>
          <w:rFonts w:ascii="Arial" w:eastAsia="Arial" w:hAnsi="Arial" w:cs="Arial"/>
          <w:b/>
          <w:bCs/>
          <w:color w:val="333333"/>
          <w:sz w:val="24"/>
          <w:lang w:val="sk-SK"/>
        </w:rPr>
      </w:pPr>
      <w:r w:rsidRPr="00257A0A">
        <w:rPr>
          <w:rFonts w:ascii="Arial" w:eastAsia="Arial" w:hAnsi="Arial" w:cs="Arial"/>
          <w:b/>
          <w:bCs/>
          <w:color w:val="333333"/>
          <w:sz w:val="24"/>
          <w:lang w:val="sk-SK"/>
        </w:rPr>
        <w:t>Presvedčivý komplexný balíček</w:t>
      </w:r>
    </w:p>
    <w:p w14:paraId="3AD59B0E" w14:textId="3A6CD163" w:rsidR="00257A0A" w:rsidRPr="00257A0A" w:rsidRDefault="00257A0A" w:rsidP="00257A0A">
      <w:pPr>
        <w:pStyle w:val="Normln1"/>
        <w:spacing w:after="0" w:line="360" w:lineRule="auto"/>
        <w:jc w:val="both"/>
        <w:rPr>
          <w:rFonts w:ascii="Arial" w:eastAsia="Arial" w:hAnsi="Arial" w:cs="Arial"/>
          <w:color w:val="333333"/>
          <w:sz w:val="24"/>
          <w:lang w:val="sk-SK"/>
        </w:rPr>
      </w:pPr>
      <w:proofErr w:type="spellStart"/>
      <w:r w:rsidRPr="00257A0A">
        <w:rPr>
          <w:rFonts w:ascii="Arial" w:eastAsia="Arial" w:hAnsi="Arial" w:cs="Arial"/>
          <w:color w:val="333333"/>
          <w:sz w:val="24"/>
          <w:lang w:val="sk-SK"/>
        </w:rPr>
        <w:t>Andrew</w:t>
      </w:r>
      <w:proofErr w:type="spellEnd"/>
      <w:r w:rsidRPr="00257A0A">
        <w:rPr>
          <w:rFonts w:ascii="Arial" w:eastAsia="Arial" w:hAnsi="Arial" w:cs="Arial"/>
          <w:color w:val="333333"/>
          <w:sz w:val="24"/>
          <w:lang w:val="sk-SK"/>
        </w:rPr>
        <w:t xml:space="preserve"> Johnson, riaditeľ logistiky </w:t>
      </w:r>
      <w:proofErr w:type="spellStart"/>
      <w:r w:rsidRPr="00257A0A">
        <w:rPr>
          <w:rFonts w:ascii="Arial" w:eastAsia="Arial" w:hAnsi="Arial" w:cs="Arial"/>
          <w:color w:val="333333"/>
          <w:sz w:val="24"/>
          <w:lang w:val="sk-SK"/>
        </w:rPr>
        <w:t>Arla</w:t>
      </w:r>
      <w:proofErr w:type="spellEnd"/>
      <w:r w:rsidRPr="00257A0A">
        <w:rPr>
          <w:rFonts w:ascii="Arial" w:eastAsia="Arial" w:hAnsi="Arial" w:cs="Arial"/>
          <w:color w:val="333333"/>
          <w:sz w:val="24"/>
          <w:lang w:val="sk-SK"/>
        </w:rPr>
        <w:t xml:space="preserve"> Foods </w:t>
      </w:r>
      <w:proofErr w:type="spellStart"/>
      <w:r w:rsidRPr="00257A0A">
        <w:rPr>
          <w:rFonts w:ascii="Arial" w:eastAsia="Arial" w:hAnsi="Arial" w:cs="Arial"/>
          <w:color w:val="333333"/>
          <w:sz w:val="24"/>
          <w:lang w:val="sk-SK"/>
        </w:rPr>
        <w:t>Germany</w:t>
      </w:r>
      <w:proofErr w:type="spellEnd"/>
      <w:r w:rsidRPr="00257A0A">
        <w:rPr>
          <w:rFonts w:ascii="Arial" w:eastAsia="Arial" w:hAnsi="Arial" w:cs="Arial"/>
          <w:color w:val="333333"/>
          <w:sz w:val="24"/>
          <w:lang w:val="sk-SK"/>
        </w:rPr>
        <w:t xml:space="preserve">, i </w:t>
      </w:r>
      <w:proofErr w:type="spellStart"/>
      <w:r w:rsidRPr="00257A0A">
        <w:rPr>
          <w:rFonts w:ascii="Arial" w:eastAsia="Arial" w:hAnsi="Arial" w:cs="Arial"/>
          <w:color w:val="333333"/>
          <w:sz w:val="24"/>
          <w:lang w:val="sk-SK"/>
        </w:rPr>
        <w:t>Ann-Katrin</w:t>
      </w:r>
      <w:proofErr w:type="spellEnd"/>
      <w:r w:rsidRPr="00257A0A">
        <w:rPr>
          <w:rFonts w:ascii="Arial" w:eastAsia="Arial" w:hAnsi="Arial" w:cs="Arial"/>
          <w:color w:val="333333"/>
          <w:sz w:val="24"/>
          <w:lang w:val="sk-SK"/>
        </w:rPr>
        <w:t xml:space="preserve"> </w:t>
      </w:r>
      <w:proofErr w:type="spellStart"/>
      <w:r w:rsidRPr="00257A0A">
        <w:rPr>
          <w:rFonts w:ascii="Arial" w:eastAsia="Arial" w:hAnsi="Arial" w:cs="Arial"/>
          <w:color w:val="333333"/>
          <w:sz w:val="24"/>
          <w:lang w:val="sk-SK"/>
        </w:rPr>
        <w:t>Gieß</w:t>
      </w:r>
      <w:proofErr w:type="spellEnd"/>
      <w:r w:rsidRPr="00257A0A">
        <w:rPr>
          <w:rFonts w:ascii="Arial" w:eastAsia="Arial" w:hAnsi="Arial" w:cs="Arial"/>
          <w:color w:val="333333"/>
          <w:sz w:val="24"/>
          <w:lang w:val="sk-SK"/>
        </w:rPr>
        <w:t xml:space="preserve">, Senior </w:t>
      </w:r>
      <w:proofErr w:type="spellStart"/>
      <w:r w:rsidRPr="00257A0A">
        <w:rPr>
          <w:rFonts w:ascii="Arial" w:eastAsia="Arial" w:hAnsi="Arial" w:cs="Arial"/>
          <w:color w:val="333333"/>
          <w:sz w:val="24"/>
          <w:lang w:val="sk-SK"/>
        </w:rPr>
        <w:t>Procurement</w:t>
      </w:r>
      <w:proofErr w:type="spellEnd"/>
      <w:r w:rsidRPr="00257A0A">
        <w:rPr>
          <w:rFonts w:ascii="Arial" w:eastAsia="Arial" w:hAnsi="Arial" w:cs="Arial"/>
          <w:color w:val="333333"/>
          <w:sz w:val="24"/>
          <w:lang w:val="sk-SK"/>
        </w:rPr>
        <w:t xml:space="preserve"> </w:t>
      </w:r>
      <w:proofErr w:type="spellStart"/>
      <w:r w:rsidRPr="00257A0A">
        <w:rPr>
          <w:rFonts w:ascii="Arial" w:eastAsia="Arial" w:hAnsi="Arial" w:cs="Arial"/>
          <w:color w:val="333333"/>
          <w:sz w:val="24"/>
          <w:lang w:val="sk-SK"/>
        </w:rPr>
        <w:t>Category</w:t>
      </w:r>
      <w:proofErr w:type="spellEnd"/>
      <w:r w:rsidRPr="00257A0A">
        <w:rPr>
          <w:rFonts w:ascii="Arial" w:eastAsia="Arial" w:hAnsi="Arial" w:cs="Arial"/>
          <w:color w:val="333333"/>
          <w:sz w:val="24"/>
          <w:lang w:val="sk-SK"/>
        </w:rPr>
        <w:t xml:space="preserve"> Manager </w:t>
      </w:r>
      <w:proofErr w:type="spellStart"/>
      <w:r w:rsidRPr="00257A0A">
        <w:rPr>
          <w:rFonts w:ascii="Arial" w:eastAsia="Arial" w:hAnsi="Arial" w:cs="Arial"/>
          <w:color w:val="333333"/>
          <w:sz w:val="24"/>
          <w:lang w:val="sk-SK"/>
        </w:rPr>
        <w:t>Arla</w:t>
      </w:r>
      <w:proofErr w:type="spellEnd"/>
      <w:r w:rsidRPr="00257A0A">
        <w:rPr>
          <w:rFonts w:ascii="Arial" w:eastAsia="Arial" w:hAnsi="Arial" w:cs="Arial"/>
          <w:color w:val="333333"/>
          <w:sz w:val="24"/>
          <w:lang w:val="sk-SK"/>
        </w:rPr>
        <w:t xml:space="preserve"> Foods </w:t>
      </w:r>
      <w:proofErr w:type="spellStart"/>
      <w:r w:rsidRPr="00257A0A">
        <w:rPr>
          <w:rFonts w:ascii="Arial" w:eastAsia="Arial" w:hAnsi="Arial" w:cs="Arial"/>
          <w:color w:val="333333"/>
          <w:sz w:val="24"/>
          <w:lang w:val="sk-SK"/>
        </w:rPr>
        <w:t>Germany</w:t>
      </w:r>
      <w:proofErr w:type="spellEnd"/>
      <w:r w:rsidRPr="00257A0A">
        <w:rPr>
          <w:rFonts w:ascii="Arial" w:eastAsia="Arial" w:hAnsi="Arial" w:cs="Arial"/>
          <w:color w:val="333333"/>
          <w:sz w:val="24"/>
          <w:lang w:val="sk-SK"/>
        </w:rPr>
        <w:t>, hovorí, že vďaka spoločnosti DACHSER, ako poskytovateľovi systémových služieb v oblasti potravinárstva, má ich firma perfektné postavenie: „</w:t>
      </w:r>
      <w:r w:rsidRPr="00257A0A">
        <w:rPr>
          <w:rFonts w:ascii="Arial" w:eastAsia="Arial" w:hAnsi="Arial" w:cs="Arial"/>
          <w:i/>
          <w:iCs/>
          <w:color w:val="333333"/>
          <w:sz w:val="24"/>
          <w:lang w:val="sk-SK"/>
        </w:rPr>
        <w:t xml:space="preserve">Komplexný balíček spoločnosti DACHSER, ktorý zahŕňa skladovacie služby na ich pobočke v </w:t>
      </w:r>
      <w:proofErr w:type="spellStart"/>
      <w:r w:rsidRPr="00257A0A">
        <w:rPr>
          <w:rFonts w:ascii="Arial" w:eastAsia="Arial" w:hAnsi="Arial" w:cs="Arial"/>
          <w:i/>
          <w:iCs/>
          <w:color w:val="333333"/>
          <w:sz w:val="24"/>
          <w:lang w:val="sk-SK"/>
        </w:rPr>
        <w:t>Neusse</w:t>
      </w:r>
      <w:proofErr w:type="spellEnd"/>
      <w:r w:rsidRPr="00257A0A">
        <w:rPr>
          <w:rFonts w:ascii="Arial" w:eastAsia="Arial" w:hAnsi="Arial" w:cs="Arial"/>
          <w:i/>
          <w:iCs/>
          <w:color w:val="333333"/>
          <w:sz w:val="24"/>
          <w:lang w:val="sk-SK"/>
        </w:rPr>
        <w:t xml:space="preserve"> a časté dodávky našim maloobchodným zákazníkom prostredníctvom robustnej dopravnej siete DACHSER, našu spoločnosť presvedčil od samotného začiatku."</w:t>
      </w:r>
      <w:r w:rsidR="00A81BE1">
        <w:rPr>
          <w:rFonts w:ascii="Arial" w:eastAsia="Arial" w:hAnsi="Arial" w:cs="Arial"/>
          <w:color w:val="333333"/>
          <w:sz w:val="24"/>
          <w:lang w:val="sk-SK"/>
        </w:rPr>
        <w:t xml:space="preserve"> </w:t>
      </w:r>
      <w:r w:rsidRPr="00257A0A">
        <w:rPr>
          <w:rFonts w:ascii="Arial" w:eastAsia="Arial" w:hAnsi="Arial" w:cs="Arial"/>
          <w:color w:val="333333"/>
          <w:sz w:val="24"/>
          <w:lang w:val="sk-SK"/>
        </w:rPr>
        <w:t>To isté platí aj v prípade IT, na ktoré DACHSER kladie veľký dôraz, čo zaisťuje transparentnosť v celom dodávateľskom reťazci.</w:t>
      </w:r>
    </w:p>
    <w:p w14:paraId="2FAA3BC8" w14:textId="77777777" w:rsidR="00257A0A" w:rsidRPr="00257A0A" w:rsidRDefault="00257A0A" w:rsidP="00257A0A">
      <w:pPr>
        <w:pStyle w:val="Normln1"/>
        <w:spacing w:after="0" w:line="360" w:lineRule="auto"/>
        <w:jc w:val="both"/>
        <w:rPr>
          <w:rFonts w:ascii="Arial" w:eastAsia="Arial" w:hAnsi="Arial" w:cs="Arial"/>
          <w:color w:val="333333"/>
          <w:sz w:val="24"/>
          <w:lang w:val="sk-SK"/>
        </w:rPr>
      </w:pPr>
      <w:r w:rsidRPr="00257A0A">
        <w:rPr>
          <w:rFonts w:ascii="Arial" w:eastAsia="Arial" w:hAnsi="Arial" w:cs="Arial"/>
          <w:color w:val="333333"/>
          <w:sz w:val="24"/>
          <w:lang w:val="sk-SK"/>
        </w:rPr>
        <w:t>„</w:t>
      </w:r>
      <w:r w:rsidRPr="00257A0A">
        <w:rPr>
          <w:rFonts w:ascii="Arial" w:eastAsia="Arial" w:hAnsi="Arial" w:cs="Arial"/>
          <w:i/>
          <w:iCs/>
          <w:color w:val="333333"/>
          <w:sz w:val="24"/>
          <w:lang w:val="sk-SK"/>
        </w:rPr>
        <w:t>Digitalizácia dodávateľského reťazca prešla za posledné roky dlhú cestu a tento trend bude pokračovať. Stále je tu obrovský potenciál, ktorý treba využiť</w:t>
      </w:r>
      <w:r w:rsidRPr="00257A0A">
        <w:rPr>
          <w:rFonts w:ascii="Arial" w:eastAsia="Arial" w:hAnsi="Arial" w:cs="Arial"/>
          <w:color w:val="333333"/>
          <w:sz w:val="24"/>
          <w:lang w:val="sk-SK"/>
        </w:rPr>
        <w:t xml:space="preserve">," hovorí </w:t>
      </w:r>
      <w:proofErr w:type="spellStart"/>
      <w:r w:rsidRPr="00257A0A">
        <w:rPr>
          <w:rFonts w:ascii="Arial" w:eastAsia="Arial" w:hAnsi="Arial" w:cs="Arial"/>
          <w:color w:val="333333"/>
          <w:sz w:val="24"/>
          <w:lang w:val="sk-SK"/>
        </w:rPr>
        <w:t>Jürgen</w:t>
      </w:r>
      <w:proofErr w:type="spellEnd"/>
      <w:r w:rsidRPr="00257A0A">
        <w:rPr>
          <w:rFonts w:ascii="Arial" w:eastAsia="Arial" w:hAnsi="Arial" w:cs="Arial"/>
          <w:color w:val="333333"/>
          <w:sz w:val="24"/>
          <w:lang w:val="sk-SK"/>
        </w:rPr>
        <w:t xml:space="preserve"> </w:t>
      </w:r>
      <w:proofErr w:type="spellStart"/>
      <w:r w:rsidRPr="00257A0A">
        <w:rPr>
          <w:rFonts w:ascii="Arial" w:eastAsia="Arial" w:hAnsi="Arial" w:cs="Arial"/>
          <w:color w:val="333333"/>
          <w:sz w:val="24"/>
          <w:lang w:val="sk-SK"/>
        </w:rPr>
        <w:t>Retzlaff</w:t>
      </w:r>
      <w:proofErr w:type="spellEnd"/>
      <w:r w:rsidRPr="00257A0A">
        <w:rPr>
          <w:rFonts w:ascii="Arial" w:eastAsia="Arial" w:hAnsi="Arial" w:cs="Arial"/>
          <w:color w:val="333333"/>
          <w:sz w:val="24"/>
          <w:lang w:val="sk-SK"/>
        </w:rPr>
        <w:t xml:space="preserve">, vedúci logistiky v </w:t>
      </w:r>
      <w:proofErr w:type="spellStart"/>
      <w:r w:rsidRPr="00257A0A">
        <w:rPr>
          <w:rFonts w:ascii="Arial" w:eastAsia="Arial" w:hAnsi="Arial" w:cs="Arial"/>
          <w:color w:val="333333"/>
          <w:sz w:val="24"/>
          <w:lang w:val="sk-SK"/>
        </w:rPr>
        <w:t>Ornua</w:t>
      </w:r>
      <w:proofErr w:type="spellEnd"/>
      <w:r w:rsidRPr="00257A0A">
        <w:rPr>
          <w:rFonts w:ascii="Arial" w:eastAsia="Arial" w:hAnsi="Arial" w:cs="Arial"/>
          <w:color w:val="333333"/>
          <w:sz w:val="24"/>
          <w:lang w:val="sk-SK"/>
        </w:rPr>
        <w:t xml:space="preserve"> </w:t>
      </w:r>
      <w:proofErr w:type="spellStart"/>
      <w:r w:rsidRPr="00257A0A">
        <w:rPr>
          <w:rFonts w:ascii="Arial" w:eastAsia="Arial" w:hAnsi="Arial" w:cs="Arial"/>
          <w:color w:val="333333"/>
          <w:sz w:val="24"/>
          <w:lang w:val="sk-SK"/>
        </w:rPr>
        <w:t>Deutschland</w:t>
      </w:r>
      <w:proofErr w:type="spellEnd"/>
      <w:r w:rsidRPr="00257A0A">
        <w:rPr>
          <w:rFonts w:ascii="Arial" w:eastAsia="Arial" w:hAnsi="Arial" w:cs="Arial"/>
          <w:color w:val="333333"/>
          <w:sz w:val="24"/>
          <w:lang w:val="sk-SK"/>
        </w:rPr>
        <w:t xml:space="preserve"> </w:t>
      </w:r>
      <w:proofErr w:type="spellStart"/>
      <w:r w:rsidRPr="00257A0A">
        <w:rPr>
          <w:rFonts w:ascii="Arial" w:eastAsia="Arial" w:hAnsi="Arial" w:cs="Arial"/>
          <w:color w:val="333333"/>
          <w:sz w:val="24"/>
          <w:lang w:val="sk-SK"/>
        </w:rPr>
        <w:t>GmbH</w:t>
      </w:r>
      <w:proofErr w:type="spellEnd"/>
      <w:r w:rsidRPr="00257A0A">
        <w:rPr>
          <w:rFonts w:ascii="Arial" w:eastAsia="Arial" w:hAnsi="Arial" w:cs="Arial"/>
          <w:color w:val="333333"/>
          <w:sz w:val="24"/>
          <w:lang w:val="sk-SK"/>
        </w:rPr>
        <w:t xml:space="preserve">. Poukazuje na to, že výhody spolupráce s </w:t>
      </w:r>
      <w:proofErr w:type="spellStart"/>
      <w:r w:rsidRPr="00257A0A">
        <w:rPr>
          <w:rFonts w:ascii="Arial" w:eastAsia="Arial" w:hAnsi="Arial" w:cs="Arial"/>
          <w:color w:val="333333"/>
          <w:sz w:val="24"/>
          <w:lang w:val="sk-SK"/>
        </w:rPr>
        <w:t>DACHSERom</w:t>
      </w:r>
      <w:proofErr w:type="spellEnd"/>
      <w:r w:rsidRPr="00257A0A">
        <w:rPr>
          <w:rFonts w:ascii="Arial" w:eastAsia="Arial" w:hAnsi="Arial" w:cs="Arial"/>
          <w:color w:val="333333"/>
          <w:sz w:val="24"/>
          <w:lang w:val="sk-SK"/>
        </w:rPr>
        <w:t xml:space="preserve"> znamenajú flexibilitu, ktorá vzniká vďaka počítačovému harmonogramu a vysokej </w:t>
      </w:r>
      <w:proofErr w:type="spellStart"/>
      <w:r w:rsidRPr="00257A0A">
        <w:rPr>
          <w:rFonts w:ascii="Arial" w:eastAsia="Arial" w:hAnsi="Arial" w:cs="Arial"/>
          <w:color w:val="333333"/>
          <w:sz w:val="24"/>
          <w:lang w:val="sk-SK"/>
        </w:rPr>
        <w:t>volatilite</w:t>
      </w:r>
      <w:proofErr w:type="spellEnd"/>
      <w:r w:rsidRPr="00257A0A">
        <w:rPr>
          <w:rFonts w:ascii="Arial" w:eastAsia="Arial" w:hAnsi="Arial" w:cs="Arial"/>
          <w:color w:val="333333"/>
          <w:sz w:val="24"/>
          <w:lang w:val="sk-SK"/>
        </w:rPr>
        <w:t xml:space="preserve"> trhu. Združovanie zásielok v rámci dodávateľského reťazca vedie k udržateľnosti.</w:t>
      </w:r>
    </w:p>
    <w:p w14:paraId="30C43D60" w14:textId="06E220EF" w:rsidR="00257A0A" w:rsidRPr="00257A0A" w:rsidRDefault="00257A0A" w:rsidP="00257A0A">
      <w:pPr>
        <w:pStyle w:val="Normln1"/>
        <w:spacing w:after="0" w:line="360" w:lineRule="auto"/>
        <w:jc w:val="both"/>
        <w:rPr>
          <w:rFonts w:ascii="Arial" w:eastAsia="Arial" w:hAnsi="Arial" w:cs="Arial"/>
          <w:color w:val="333333"/>
          <w:sz w:val="24"/>
          <w:lang w:val="sk-SK"/>
        </w:rPr>
      </w:pPr>
      <w:r w:rsidRPr="00257A0A">
        <w:rPr>
          <w:rFonts w:ascii="Arial" w:eastAsia="Arial" w:hAnsi="Arial" w:cs="Arial"/>
          <w:color w:val="333333"/>
          <w:sz w:val="24"/>
          <w:lang w:val="sk-SK"/>
        </w:rPr>
        <w:lastRenderedPageBreak/>
        <w:t xml:space="preserve">To isté je prioritou </w:t>
      </w:r>
      <w:proofErr w:type="spellStart"/>
      <w:r w:rsidRPr="00257A0A">
        <w:rPr>
          <w:rFonts w:ascii="Arial" w:eastAsia="Arial" w:hAnsi="Arial" w:cs="Arial"/>
          <w:color w:val="333333"/>
          <w:sz w:val="24"/>
          <w:lang w:val="sk-SK"/>
        </w:rPr>
        <w:t>Felixa</w:t>
      </w:r>
      <w:proofErr w:type="spellEnd"/>
      <w:r w:rsidRPr="00257A0A">
        <w:rPr>
          <w:rFonts w:ascii="Arial" w:eastAsia="Arial" w:hAnsi="Arial" w:cs="Arial"/>
          <w:color w:val="333333"/>
          <w:sz w:val="24"/>
          <w:lang w:val="sk-SK"/>
        </w:rPr>
        <w:t xml:space="preserve"> Müllera, CFO/COO vo </w:t>
      </w:r>
      <w:proofErr w:type="spellStart"/>
      <w:r w:rsidRPr="00257A0A">
        <w:rPr>
          <w:rFonts w:ascii="Arial" w:eastAsia="Arial" w:hAnsi="Arial" w:cs="Arial"/>
          <w:color w:val="333333"/>
          <w:sz w:val="24"/>
          <w:lang w:val="sk-SK"/>
        </w:rPr>
        <w:t>Valensina</w:t>
      </w:r>
      <w:proofErr w:type="spellEnd"/>
      <w:r w:rsidRPr="00257A0A">
        <w:rPr>
          <w:rFonts w:ascii="Arial" w:eastAsia="Arial" w:hAnsi="Arial" w:cs="Arial"/>
          <w:color w:val="333333"/>
          <w:sz w:val="24"/>
          <w:lang w:val="sk-SK"/>
        </w:rPr>
        <w:t xml:space="preserve"> Group: „</w:t>
      </w:r>
      <w:r w:rsidRPr="00257A0A">
        <w:rPr>
          <w:rFonts w:ascii="Arial" w:eastAsia="Arial" w:hAnsi="Arial" w:cs="Arial"/>
          <w:i/>
          <w:iCs/>
          <w:color w:val="333333"/>
          <w:sz w:val="24"/>
          <w:lang w:val="sk-SK"/>
        </w:rPr>
        <w:t xml:space="preserve">Chladiaci sklad je najmodernejším riešením a podporuje efektivitu, ako pre nás ako zákazníka, tak aj pre spoločnosť DACHSER, tým, že má jeden sklad pre viacero užívateľov. Týmto spôsobom dokázala naša spoločnosť </w:t>
      </w:r>
      <w:proofErr w:type="spellStart"/>
      <w:r w:rsidRPr="00257A0A">
        <w:rPr>
          <w:rFonts w:ascii="Arial" w:eastAsia="Arial" w:hAnsi="Arial" w:cs="Arial"/>
          <w:i/>
          <w:iCs/>
          <w:color w:val="333333"/>
          <w:sz w:val="24"/>
          <w:lang w:val="sk-SK"/>
        </w:rPr>
        <w:t>Valensina</w:t>
      </w:r>
      <w:proofErr w:type="spellEnd"/>
      <w:r w:rsidRPr="00257A0A">
        <w:rPr>
          <w:rFonts w:ascii="Arial" w:eastAsia="Arial" w:hAnsi="Arial" w:cs="Arial"/>
          <w:i/>
          <w:iCs/>
          <w:color w:val="333333"/>
          <w:sz w:val="24"/>
          <w:lang w:val="sk-SK"/>
        </w:rPr>
        <w:t xml:space="preserve"> znížiť uhlíkovú stopu, čo je pre nás veľmi dôležité.</w:t>
      </w:r>
      <w:r w:rsidR="001F4177">
        <w:rPr>
          <w:rFonts w:ascii="Arial" w:eastAsia="Arial" w:hAnsi="Arial" w:cs="Arial"/>
          <w:color w:val="333333"/>
          <w:sz w:val="24"/>
          <w:lang w:val="sk-SK"/>
        </w:rPr>
        <w:t>“</w:t>
      </w:r>
    </w:p>
    <w:p w14:paraId="73735DEB" w14:textId="77777777" w:rsidR="00257A0A" w:rsidRPr="00257A0A" w:rsidRDefault="00257A0A" w:rsidP="00257A0A">
      <w:pPr>
        <w:pStyle w:val="Normln1"/>
        <w:spacing w:after="0" w:line="360" w:lineRule="auto"/>
        <w:jc w:val="both"/>
        <w:rPr>
          <w:rFonts w:ascii="Arial" w:eastAsia="Arial" w:hAnsi="Arial" w:cs="Arial"/>
          <w:color w:val="333333"/>
          <w:sz w:val="24"/>
          <w:lang w:val="sk-SK"/>
        </w:rPr>
      </w:pPr>
      <w:r w:rsidRPr="00257A0A">
        <w:rPr>
          <w:rFonts w:ascii="Arial" w:eastAsia="Arial" w:hAnsi="Arial" w:cs="Arial"/>
          <w:color w:val="333333"/>
          <w:sz w:val="24"/>
          <w:lang w:val="sk-SK"/>
        </w:rPr>
        <w:t>Rozšírenie skladu pre uchovanie čerstvých produktov na regionálnu úroveň prebehlo v niekoľkých fázach. Väčšina existujúceho skladu bola vybavená a modernizovaná pre manipuláciu s produktmi, ktoré treba skladovať pri teplote 0 − 2 alebo 2 − 7 stupňov Celzia. Dokončenie prác pri zachovaní otvoreného skladu a premiestnenie alebo začlenenie všetkých troch zákazníkov v podmienkach pandémie bolo nesmierne náročné. „</w:t>
      </w:r>
      <w:r w:rsidRPr="00257A0A">
        <w:rPr>
          <w:rFonts w:ascii="Arial" w:eastAsia="Arial" w:hAnsi="Arial" w:cs="Arial"/>
          <w:i/>
          <w:iCs/>
          <w:color w:val="333333"/>
          <w:sz w:val="24"/>
          <w:lang w:val="sk-SK"/>
        </w:rPr>
        <w:t>V každej fáze som však vedel, že to zvládneme. A zvládli sme to − v skutočnosti sme to dokončili s predstihom,"</w:t>
      </w:r>
      <w:r w:rsidRPr="00257A0A">
        <w:rPr>
          <w:rFonts w:ascii="Arial" w:eastAsia="Arial" w:hAnsi="Arial" w:cs="Arial"/>
          <w:color w:val="333333"/>
          <w:sz w:val="24"/>
          <w:lang w:val="sk-SK"/>
        </w:rPr>
        <w:t xml:space="preserve"> hovorí </w:t>
      </w:r>
      <w:proofErr w:type="spellStart"/>
      <w:r w:rsidRPr="00257A0A">
        <w:rPr>
          <w:rFonts w:ascii="Arial" w:eastAsia="Arial" w:hAnsi="Arial" w:cs="Arial"/>
          <w:color w:val="333333"/>
          <w:sz w:val="24"/>
          <w:lang w:val="sk-SK"/>
        </w:rPr>
        <w:t>Behrendt</w:t>
      </w:r>
      <w:proofErr w:type="spellEnd"/>
      <w:r w:rsidRPr="00257A0A">
        <w:rPr>
          <w:rFonts w:ascii="Arial" w:eastAsia="Arial" w:hAnsi="Arial" w:cs="Arial"/>
          <w:color w:val="333333"/>
          <w:sz w:val="24"/>
          <w:lang w:val="sk-SK"/>
        </w:rPr>
        <w:t>, zjavne hrdý na tímové úsilie.</w:t>
      </w:r>
    </w:p>
    <w:p w14:paraId="2BE6FC9B" w14:textId="77777777" w:rsidR="00257A0A" w:rsidRPr="00257A0A" w:rsidRDefault="00257A0A" w:rsidP="00257A0A">
      <w:pPr>
        <w:pStyle w:val="Normln1"/>
        <w:spacing w:after="0" w:line="360" w:lineRule="auto"/>
        <w:jc w:val="both"/>
        <w:rPr>
          <w:rFonts w:ascii="Arial" w:eastAsia="Arial" w:hAnsi="Arial" w:cs="Arial"/>
          <w:color w:val="333333"/>
          <w:sz w:val="24"/>
          <w:lang w:val="sk-SK"/>
        </w:rPr>
      </w:pPr>
      <w:r w:rsidRPr="00257A0A">
        <w:rPr>
          <w:rFonts w:ascii="Arial" w:eastAsia="Arial" w:hAnsi="Arial" w:cs="Arial"/>
          <w:color w:val="333333"/>
          <w:sz w:val="24"/>
          <w:lang w:val="sk-SK"/>
        </w:rPr>
        <w:t>„</w:t>
      </w:r>
      <w:r w:rsidRPr="00257A0A">
        <w:rPr>
          <w:rFonts w:ascii="Arial" w:eastAsia="Arial" w:hAnsi="Arial" w:cs="Arial"/>
          <w:i/>
          <w:iCs/>
          <w:color w:val="333333"/>
          <w:sz w:val="24"/>
          <w:lang w:val="sk-SK"/>
        </w:rPr>
        <w:t xml:space="preserve">Najprv implementujeme, potom optimalizujeme. Ďalšou fázou expanzie bude pridanie 8 000 chladiacich skladovacích miest do konca roka," </w:t>
      </w:r>
      <w:r w:rsidRPr="00257A0A">
        <w:rPr>
          <w:rFonts w:ascii="Arial" w:eastAsia="Arial" w:hAnsi="Arial" w:cs="Arial"/>
          <w:color w:val="333333"/>
          <w:sz w:val="24"/>
          <w:lang w:val="sk-SK"/>
        </w:rPr>
        <w:t xml:space="preserve">hovorí </w:t>
      </w:r>
      <w:proofErr w:type="spellStart"/>
      <w:r w:rsidRPr="00257A0A">
        <w:rPr>
          <w:rFonts w:ascii="Arial" w:eastAsia="Arial" w:hAnsi="Arial" w:cs="Arial"/>
          <w:color w:val="333333"/>
          <w:sz w:val="24"/>
          <w:lang w:val="sk-SK"/>
        </w:rPr>
        <w:t>Behrendt</w:t>
      </w:r>
      <w:proofErr w:type="spellEnd"/>
      <w:r w:rsidRPr="00257A0A">
        <w:rPr>
          <w:rFonts w:ascii="Arial" w:eastAsia="Arial" w:hAnsi="Arial" w:cs="Arial"/>
          <w:color w:val="333333"/>
          <w:sz w:val="24"/>
          <w:lang w:val="sk-SK"/>
        </w:rPr>
        <w:t>. Už teraz prebiehajú rokovania s ďalšími hráčmi špecializujúcimi sa na mliečne výrobky, údeniny a polotovary. On i jeho tím sú nadšení:  „</w:t>
      </w:r>
      <w:r w:rsidRPr="00257A0A">
        <w:rPr>
          <w:rFonts w:ascii="Arial" w:eastAsia="Arial" w:hAnsi="Arial" w:cs="Arial"/>
          <w:i/>
          <w:iCs/>
          <w:color w:val="333333"/>
          <w:sz w:val="24"/>
          <w:lang w:val="sk-SK"/>
        </w:rPr>
        <w:t>Čím väčšia výzva, tým väčšia zábava</w:t>
      </w:r>
      <w:r w:rsidRPr="00257A0A">
        <w:rPr>
          <w:rFonts w:ascii="Arial" w:eastAsia="Arial" w:hAnsi="Arial" w:cs="Arial"/>
          <w:color w:val="333333"/>
          <w:sz w:val="24"/>
          <w:lang w:val="sk-SK"/>
        </w:rPr>
        <w:t xml:space="preserve">," hovorí </w:t>
      </w:r>
      <w:proofErr w:type="spellStart"/>
      <w:r w:rsidRPr="00257A0A">
        <w:rPr>
          <w:rFonts w:ascii="Arial" w:eastAsia="Arial" w:hAnsi="Arial" w:cs="Arial"/>
          <w:color w:val="333333"/>
          <w:sz w:val="24"/>
          <w:lang w:val="sk-SK"/>
        </w:rPr>
        <w:t>Behrendt</w:t>
      </w:r>
      <w:proofErr w:type="spellEnd"/>
      <w:r w:rsidRPr="00257A0A">
        <w:rPr>
          <w:rFonts w:ascii="Arial" w:eastAsia="Arial" w:hAnsi="Arial" w:cs="Arial"/>
          <w:color w:val="333333"/>
          <w:sz w:val="24"/>
          <w:lang w:val="sk-SK"/>
        </w:rPr>
        <w:t xml:space="preserve"> so žmurknutím oka a dodáva: „</w:t>
      </w:r>
      <w:r w:rsidRPr="00257A0A">
        <w:rPr>
          <w:rFonts w:ascii="Arial" w:eastAsia="Arial" w:hAnsi="Arial" w:cs="Arial"/>
          <w:i/>
          <w:iCs/>
          <w:color w:val="333333"/>
          <w:sz w:val="24"/>
          <w:lang w:val="sk-SK"/>
        </w:rPr>
        <w:t>Je veľká šanca, že tento rok na bicykli zasa najazdím extra kilometre navyše.</w:t>
      </w:r>
      <w:r w:rsidRPr="00257A0A">
        <w:rPr>
          <w:rFonts w:ascii="Arial" w:eastAsia="Arial" w:hAnsi="Arial" w:cs="Arial"/>
          <w:color w:val="333333"/>
          <w:sz w:val="24"/>
          <w:lang w:val="sk-SK"/>
        </w:rPr>
        <w:t>"</w:t>
      </w:r>
    </w:p>
    <w:p w14:paraId="279CE511" w14:textId="77777777" w:rsidR="00766EB9" w:rsidRPr="00A846FC" w:rsidRDefault="00766EB9" w:rsidP="00766EB9">
      <w:pPr>
        <w:pStyle w:val="Normal1"/>
        <w:rPr>
          <w:rFonts w:ascii="Arial" w:eastAsia="Arial" w:hAnsi="Arial" w:cs="Arial"/>
          <w:b/>
          <w:color w:val="000000"/>
          <w:szCs w:val="22"/>
          <w:u w:val="single"/>
        </w:rPr>
      </w:pPr>
    </w:p>
    <w:p w14:paraId="279CE512" w14:textId="77777777" w:rsidR="00766EB9" w:rsidRPr="00A846FC" w:rsidRDefault="00766EB9" w:rsidP="00766EB9">
      <w:pPr>
        <w:pStyle w:val="Normal1"/>
        <w:rPr>
          <w:rFonts w:ascii="Arial" w:eastAsia="Arial" w:hAnsi="Arial" w:cs="Arial"/>
          <w:b/>
          <w:color w:val="000000"/>
          <w:sz w:val="22"/>
          <w:szCs w:val="22"/>
          <w:u w:val="single"/>
        </w:rPr>
      </w:pPr>
    </w:p>
    <w:p w14:paraId="279CE513" w14:textId="77777777" w:rsidR="00934827" w:rsidRPr="00A846FC" w:rsidRDefault="00934827" w:rsidP="00934827">
      <w:pPr>
        <w:pStyle w:val="Normal1"/>
        <w:rPr>
          <w:rFonts w:ascii="Arial" w:eastAsia="Arial" w:hAnsi="Arial" w:cs="Arial"/>
          <w:b/>
          <w:color w:val="000000"/>
          <w:sz w:val="22"/>
          <w:szCs w:val="22"/>
          <w:u w:val="single"/>
        </w:rPr>
      </w:pPr>
      <w:r w:rsidRPr="00A846FC">
        <w:rPr>
          <w:rFonts w:ascii="Arial" w:eastAsia="Arial" w:hAnsi="Arial" w:cs="Arial"/>
          <w:b/>
          <w:color w:val="000000"/>
          <w:sz w:val="22"/>
          <w:szCs w:val="22"/>
          <w:u w:val="single"/>
        </w:rPr>
        <w:t>Základné informácie o spoločnosti DACHSER Slovakia a. s.</w:t>
      </w:r>
    </w:p>
    <w:p w14:paraId="279CE514" w14:textId="77777777" w:rsidR="00934827" w:rsidRPr="00A846FC" w:rsidRDefault="00934827" w:rsidP="00934827">
      <w:pPr>
        <w:pStyle w:val="Normal1"/>
        <w:jc w:val="both"/>
        <w:rPr>
          <w:rFonts w:ascii="Arial" w:eastAsia="Arial" w:hAnsi="Arial" w:cs="Arial"/>
          <w:color w:val="000000"/>
          <w:sz w:val="22"/>
          <w:szCs w:val="22"/>
        </w:rPr>
      </w:pPr>
      <w:bookmarkStart w:id="0" w:name="_30j0zll"/>
      <w:bookmarkEnd w:id="0"/>
      <w:r w:rsidRPr="00A846FC">
        <w:rPr>
          <w:rFonts w:ascii="Arial" w:eastAsia="Arial" w:hAnsi="Arial" w:cs="Arial"/>
          <w:color w:val="000000"/>
          <w:sz w:val="22"/>
          <w:szCs w:val="22"/>
        </w:rPr>
        <w:t xml:space="preserve">História spoločnosti DACHSER sa začína v roku 1995, kedy bola založená spoločnosť </w:t>
      </w:r>
      <w:proofErr w:type="spellStart"/>
      <w:r w:rsidRPr="00A846FC">
        <w:rPr>
          <w:rFonts w:ascii="Arial" w:eastAsia="Arial" w:hAnsi="Arial" w:cs="Arial"/>
          <w:color w:val="000000"/>
          <w:sz w:val="22"/>
          <w:szCs w:val="22"/>
        </w:rPr>
        <w:t>Lindbergh</w:t>
      </w:r>
      <w:proofErr w:type="spellEnd"/>
      <w:r w:rsidRPr="00A846FC">
        <w:rPr>
          <w:rFonts w:ascii="Arial" w:eastAsia="Arial" w:hAnsi="Arial" w:cs="Arial"/>
          <w:color w:val="000000"/>
          <w:sz w:val="22"/>
          <w:szCs w:val="22"/>
        </w:rPr>
        <w:t xml:space="preserve"> Air </w:t>
      </w:r>
      <w:proofErr w:type="spellStart"/>
      <w:r w:rsidRPr="00A846FC">
        <w:rPr>
          <w:rFonts w:ascii="Arial" w:eastAsia="Arial" w:hAnsi="Arial" w:cs="Arial"/>
          <w:color w:val="000000"/>
          <w:sz w:val="22"/>
          <w:szCs w:val="22"/>
        </w:rPr>
        <w:t>Freight</w:t>
      </w:r>
      <w:proofErr w:type="spellEnd"/>
      <w:r w:rsidRPr="00A846FC">
        <w:rPr>
          <w:rFonts w:ascii="Arial" w:eastAsia="Arial" w:hAnsi="Arial" w:cs="Arial"/>
          <w:color w:val="000000"/>
          <w:sz w:val="22"/>
          <w:szCs w:val="22"/>
        </w:rPr>
        <w:t xml:space="preserve">, </w:t>
      </w:r>
      <w:proofErr w:type="spellStart"/>
      <w:r w:rsidRPr="00A846FC">
        <w:rPr>
          <w:rFonts w:ascii="Arial" w:eastAsia="Arial" w:hAnsi="Arial" w:cs="Arial"/>
          <w:color w:val="000000"/>
          <w:sz w:val="22"/>
          <w:szCs w:val="22"/>
        </w:rPr>
        <w:t>s.r.o</w:t>
      </w:r>
      <w:proofErr w:type="spellEnd"/>
      <w:r w:rsidRPr="00A846FC">
        <w:rPr>
          <w:rFonts w:ascii="Arial" w:eastAsia="Arial" w:hAnsi="Arial" w:cs="Arial"/>
          <w:color w:val="000000"/>
          <w:sz w:val="22"/>
          <w:szCs w:val="22"/>
        </w:rPr>
        <w:t>.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14:paraId="279CE515" w14:textId="77777777" w:rsidR="00934827" w:rsidRPr="00A846FC" w:rsidRDefault="00934827" w:rsidP="00934827">
      <w:pPr>
        <w:pStyle w:val="Normal1"/>
        <w:jc w:val="both"/>
        <w:rPr>
          <w:rFonts w:ascii="Arial" w:eastAsia="Arial" w:hAnsi="Arial" w:cs="Arial"/>
          <w:b/>
          <w:color w:val="000000"/>
          <w:sz w:val="22"/>
          <w:szCs w:val="22"/>
          <w:u w:val="single"/>
        </w:rPr>
      </w:pPr>
    </w:p>
    <w:p w14:paraId="279CE516" w14:textId="77777777" w:rsidR="00934827" w:rsidRPr="00A846FC" w:rsidRDefault="00934827" w:rsidP="00934827">
      <w:pPr>
        <w:pStyle w:val="Normal1"/>
        <w:spacing w:line="276" w:lineRule="auto"/>
        <w:jc w:val="both"/>
        <w:rPr>
          <w:rFonts w:ascii="Arial" w:eastAsia="Arial" w:hAnsi="Arial" w:cs="Arial"/>
          <w:b/>
          <w:color w:val="000000"/>
          <w:sz w:val="22"/>
          <w:szCs w:val="22"/>
          <w:u w:val="single"/>
        </w:rPr>
      </w:pPr>
    </w:p>
    <w:p w14:paraId="279CE517" w14:textId="77777777" w:rsidR="00934827" w:rsidRPr="00A846FC" w:rsidRDefault="00934827" w:rsidP="00934827">
      <w:pPr>
        <w:pStyle w:val="Normal1"/>
        <w:spacing w:line="276" w:lineRule="auto"/>
        <w:jc w:val="both"/>
        <w:rPr>
          <w:rFonts w:ascii="Arial" w:eastAsia="Arial" w:hAnsi="Arial" w:cs="Arial"/>
          <w:color w:val="000000"/>
          <w:sz w:val="22"/>
          <w:szCs w:val="22"/>
        </w:rPr>
      </w:pPr>
      <w:r w:rsidRPr="00A846FC">
        <w:rPr>
          <w:rFonts w:ascii="Arial" w:eastAsia="Arial" w:hAnsi="Arial" w:cs="Arial"/>
          <w:b/>
          <w:color w:val="000000"/>
          <w:sz w:val="22"/>
          <w:szCs w:val="22"/>
          <w:u w:val="single"/>
        </w:rPr>
        <w:t>Základné informácie o skupine DACHSER</w:t>
      </w:r>
    </w:p>
    <w:p w14:paraId="279CE518" w14:textId="77777777" w:rsidR="00934827" w:rsidRPr="00A846FC" w:rsidRDefault="00934827" w:rsidP="00934827">
      <w:pPr>
        <w:pStyle w:val="Normal1"/>
        <w:jc w:val="both"/>
        <w:rPr>
          <w:rFonts w:ascii="Arial" w:eastAsia="Arial" w:hAnsi="Arial" w:cs="Arial"/>
          <w:color w:val="000000"/>
          <w:sz w:val="22"/>
          <w:szCs w:val="22"/>
        </w:rPr>
      </w:pPr>
      <w:r w:rsidRPr="00A846FC">
        <w:rPr>
          <w:rFonts w:ascii="Arial" w:eastAsia="Arial" w:hAnsi="Arial" w:cs="Arial"/>
          <w:color w:val="000000"/>
          <w:sz w:val="22"/>
          <w:szCs w:val="22"/>
        </w:rPr>
        <w:t xml:space="preserve">Rodinná spoločnosť DACHSER so sídlom v nemeckom </w:t>
      </w:r>
      <w:proofErr w:type="spellStart"/>
      <w:r w:rsidRPr="00A846FC">
        <w:rPr>
          <w:rFonts w:ascii="Arial" w:eastAsia="Arial" w:hAnsi="Arial" w:cs="Arial"/>
          <w:color w:val="000000"/>
          <w:sz w:val="22"/>
          <w:szCs w:val="22"/>
        </w:rPr>
        <w:t>Kemptene</w:t>
      </w:r>
      <w:proofErr w:type="spellEnd"/>
      <w:r w:rsidRPr="00A846FC">
        <w:rPr>
          <w:rFonts w:ascii="Arial" w:eastAsia="Arial" w:hAnsi="Arial" w:cs="Arial"/>
          <w:color w:val="000000"/>
          <w:sz w:val="22"/>
          <w:szCs w:val="22"/>
        </w:rPr>
        <w:t xml:space="preserve"> je popredným európskym poskytovateľom logistických služieb. DACHSER poskytuje komplexnú prepravnú logistiku, skladovanie a individuálne zákaznícke služby v troch obchodných oblastiach: DACHSER </w:t>
      </w:r>
      <w:proofErr w:type="spellStart"/>
      <w:r w:rsidRPr="00A846FC">
        <w:rPr>
          <w:rFonts w:ascii="Arial" w:eastAsia="Arial" w:hAnsi="Arial" w:cs="Arial"/>
          <w:color w:val="000000"/>
          <w:sz w:val="22"/>
          <w:szCs w:val="22"/>
        </w:rPr>
        <w:t>European</w:t>
      </w:r>
      <w:proofErr w:type="spellEnd"/>
      <w:r w:rsidRPr="00A846FC">
        <w:rPr>
          <w:rFonts w:ascii="Arial" w:eastAsia="Arial" w:hAnsi="Arial" w:cs="Arial"/>
          <w:color w:val="000000"/>
          <w:sz w:val="22"/>
          <w:szCs w:val="22"/>
        </w:rPr>
        <w:t xml:space="preserve"> </w:t>
      </w:r>
      <w:proofErr w:type="spellStart"/>
      <w:r w:rsidRPr="00A846FC">
        <w:rPr>
          <w:rFonts w:ascii="Arial" w:eastAsia="Arial" w:hAnsi="Arial" w:cs="Arial"/>
          <w:color w:val="000000"/>
          <w:sz w:val="22"/>
          <w:szCs w:val="22"/>
        </w:rPr>
        <w:t>Logistics</w:t>
      </w:r>
      <w:proofErr w:type="spellEnd"/>
      <w:r w:rsidRPr="00A846FC">
        <w:rPr>
          <w:rFonts w:ascii="Arial" w:eastAsia="Arial" w:hAnsi="Arial" w:cs="Arial"/>
          <w:color w:val="000000"/>
          <w:sz w:val="22"/>
          <w:szCs w:val="22"/>
        </w:rPr>
        <w:t xml:space="preserve">, DACHSER </w:t>
      </w:r>
      <w:proofErr w:type="spellStart"/>
      <w:r w:rsidRPr="00A846FC">
        <w:rPr>
          <w:rFonts w:ascii="Arial" w:eastAsia="Arial" w:hAnsi="Arial" w:cs="Arial"/>
          <w:color w:val="000000"/>
          <w:sz w:val="22"/>
          <w:szCs w:val="22"/>
        </w:rPr>
        <w:t>Food</w:t>
      </w:r>
      <w:proofErr w:type="spellEnd"/>
      <w:r w:rsidRPr="00A846FC">
        <w:rPr>
          <w:rFonts w:ascii="Arial" w:eastAsia="Arial" w:hAnsi="Arial" w:cs="Arial"/>
          <w:color w:val="000000"/>
          <w:sz w:val="22"/>
          <w:szCs w:val="22"/>
        </w:rPr>
        <w:t xml:space="preserve"> </w:t>
      </w:r>
      <w:proofErr w:type="spellStart"/>
      <w:r w:rsidRPr="00A846FC">
        <w:rPr>
          <w:rFonts w:ascii="Arial" w:eastAsia="Arial" w:hAnsi="Arial" w:cs="Arial"/>
          <w:color w:val="000000"/>
          <w:sz w:val="22"/>
          <w:szCs w:val="22"/>
        </w:rPr>
        <w:t>Logistics</w:t>
      </w:r>
      <w:proofErr w:type="spellEnd"/>
      <w:r w:rsidRPr="00A846FC">
        <w:rPr>
          <w:rFonts w:ascii="Arial" w:eastAsia="Arial" w:hAnsi="Arial" w:cs="Arial"/>
          <w:color w:val="000000"/>
          <w:sz w:val="22"/>
          <w:szCs w:val="22"/>
        </w:rPr>
        <w:t xml:space="preserve"> a DACHSER Air &amp; </w:t>
      </w:r>
      <w:proofErr w:type="spellStart"/>
      <w:r w:rsidRPr="00A846FC">
        <w:rPr>
          <w:rFonts w:ascii="Arial" w:eastAsia="Arial" w:hAnsi="Arial" w:cs="Arial"/>
          <w:color w:val="000000"/>
          <w:sz w:val="22"/>
          <w:szCs w:val="22"/>
        </w:rPr>
        <w:t>Sea</w:t>
      </w:r>
      <w:proofErr w:type="spellEnd"/>
      <w:r w:rsidRPr="00A846FC">
        <w:rPr>
          <w:rFonts w:ascii="Arial" w:eastAsia="Arial" w:hAnsi="Arial" w:cs="Arial"/>
          <w:color w:val="000000"/>
          <w:sz w:val="22"/>
          <w:szCs w:val="22"/>
        </w:rPr>
        <w:t xml:space="preserve"> </w:t>
      </w:r>
      <w:proofErr w:type="spellStart"/>
      <w:r w:rsidRPr="00A846FC">
        <w:rPr>
          <w:rFonts w:ascii="Arial" w:eastAsia="Arial" w:hAnsi="Arial" w:cs="Arial"/>
          <w:color w:val="000000"/>
          <w:sz w:val="22"/>
          <w:szCs w:val="22"/>
        </w:rPr>
        <w:t>Logistics</w:t>
      </w:r>
      <w:proofErr w:type="spellEnd"/>
      <w:r w:rsidRPr="00A846FC">
        <w:rPr>
          <w:rFonts w:ascii="Arial" w:eastAsia="Arial" w:hAnsi="Arial" w:cs="Arial"/>
          <w:color w:val="000000"/>
          <w:sz w:val="22"/>
          <w:szCs w:val="22"/>
        </w:rPr>
        <w:t xml:space="preserve">.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w:t>
      </w:r>
      <w:r w:rsidRPr="00A846FC">
        <w:rPr>
          <w:rFonts w:ascii="Arial" w:eastAsia="Arial" w:hAnsi="Arial" w:cs="Arial"/>
          <w:color w:val="000000"/>
          <w:sz w:val="22"/>
          <w:szCs w:val="22"/>
        </w:rPr>
        <w:lastRenderedPageBreak/>
        <w:t>systémov, poskytuje DACHSER inteligentné logistické riešenia po celom svete. V súčasnosti zamestnáva zhruba 30 600 ľudí v</w:t>
      </w:r>
      <w:r w:rsidR="00EE575F" w:rsidRPr="00A846FC">
        <w:rPr>
          <w:rFonts w:ascii="Arial" w:eastAsia="Arial" w:hAnsi="Arial" w:cs="Arial"/>
          <w:color w:val="000000"/>
          <w:sz w:val="22"/>
          <w:szCs w:val="22"/>
        </w:rPr>
        <w:t> </w:t>
      </w:r>
      <w:r w:rsidRPr="00A846FC">
        <w:rPr>
          <w:rFonts w:ascii="Arial" w:eastAsia="Arial" w:hAnsi="Arial" w:cs="Arial"/>
          <w:color w:val="000000"/>
          <w:sz w:val="22"/>
          <w:szCs w:val="22"/>
        </w:rPr>
        <w:t>399</w:t>
      </w:r>
      <w:r w:rsidR="00EE575F" w:rsidRPr="00A846FC">
        <w:rPr>
          <w:rFonts w:ascii="Arial" w:eastAsia="Arial" w:hAnsi="Arial" w:cs="Arial"/>
          <w:color w:val="000000"/>
          <w:sz w:val="22"/>
          <w:szCs w:val="22"/>
        </w:rPr>
        <w:t xml:space="preserve"> pobočkách</w:t>
      </w:r>
      <w:r w:rsidRPr="00A846FC">
        <w:rPr>
          <w:rFonts w:ascii="Arial" w:eastAsia="Arial" w:hAnsi="Arial" w:cs="Arial"/>
          <w:color w:val="000000"/>
          <w:sz w:val="22"/>
          <w:szCs w:val="22"/>
        </w:rPr>
        <w:t xml:space="preserve"> po celom svete. Za rok 2018 zrealizoval cca 83,7 miliónov zásielok s hmotnosťou 41,3 miliónov ton. Celkový obrat koncernu DACHSER v roku 2018 predstavoval 5,6 miliárd eur. Pre viac informácií navštívte </w:t>
      </w:r>
      <w:hyperlink r:id="rId7" w:history="1">
        <w:r w:rsidRPr="00A846FC">
          <w:rPr>
            <w:rStyle w:val="Hypertextovodkaz"/>
            <w:rFonts w:ascii="Arial" w:eastAsia="Arial" w:hAnsi="Arial" w:cs="Arial"/>
            <w:color w:val="000000"/>
            <w:sz w:val="22"/>
            <w:szCs w:val="22"/>
          </w:rPr>
          <w:t>www.dachser.sk</w:t>
        </w:r>
      </w:hyperlink>
      <w:r w:rsidRPr="00A846FC">
        <w:rPr>
          <w:rFonts w:ascii="Arial" w:eastAsia="Arial" w:hAnsi="Arial" w:cs="Arial"/>
          <w:color w:val="000000"/>
          <w:sz w:val="22"/>
          <w:szCs w:val="22"/>
        </w:rPr>
        <w:t xml:space="preserve">. </w:t>
      </w:r>
    </w:p>
    <w:p w14:paraId="279CE519" w14:textId="77777777" w:rsidR="00766EB9" w:rsidRPr="00A846FC" w:rsidRDefault="00766EB9" w:rsidP="00766EB9">
      <w:pPr>
        <w:pStyle w:val="Normal1"/>
        <w:jc w:val="both"/>
        <w:rPr>
          <w:rFonts w:ascii="Arial" w:eastAsia="Arial" w:hAnsi="Arial" w:cs="Arial"/>
          <w:color w:val="000000"/>
          <w:sz w:val="22"/>
          <w:szCs w:val="22"/>
        </w:rPr>
      </w:pPr>
      <w:r w:rsidRPr="00A846FC">
        <w:rPr>
          <w:rFonts w:ascii="Arial" w:eastAsia="Arial" w:hAnsi="Arial" w:cs="Arial"/>
          <w:color w:val="000000"/>
          <w:sz w:val="22"/>
          <w:szCs w:val="22"/>
        </w:rPr>
        <w:t xml:space="preserve"> </w:t>
      </w:r>
    </w:p>
    <w:p w14:paraId="279CE51A" w14:textId="77777777" w:rsidR="00766EB9" w:rsidRPr="00A846FC" w:rsidRDefault="00766EB9" w:rsidP="00766EB9">
      <w:pPr>
        <w:pStyle w:val="Normal1"/>
        <w:rPr>
          <w:rFonts w:ascii="Arial" w:eastAsia="Arial" w:hAnsi="Arial" w:cs="Arial"/>
          <w:b/>
          <w:sz w:val="22"/>
          <w:szCs w:val="22"/>
          <w:u w:val="single"/>
        </w:rPr>
      </w:pPr>
    </w:p>
    <w:p w14:paraId="279CE51B" w14:textId="77777777" w:rsidR="00766EB9" w:rsidRPr="00A846FC" w:rsidRDefault="00766EB9" w:rsidP="00766EB9">
      <w:pPr>
        <w:pStyle w:val="Normal1"/>
        <w:spacing w:line="276" w:lineRule="auto"/>
        <w:rPr>
          <w:rFonts w:ascii="Arial" w:eastAsia="Arial" w:hAnsi="Arial" w:cs="Arial"/>
          <w:sz w:val="22"/>
          <w:szCs w:val="22"/>
          <w:u w:val="single"/>
        </w:rPr>
      </w:pPr>
      <w:r w:rsidRPr="00A846FC">
        <w:rPr>
          <w:rFonts w:ascii="Arial" w:eastAsia="Arial" w:hAnsi="Arial" w:cs="Arial"/>
          <w:sz w:val="22"/>
          <w:szCs w:val="22"/>
          <w:u w:val="single"/>
        </w:rPr>
        <w:t xml:space="preserve">Pre viac informácií prosím kontaktujte: </w:t>
      </w:r>
    </w:p>
    <w:p w14:paraId="279CE51C" w14:textId="77777777" w:rsidR="00766EB9" w:rsidRPr="00A846FC" w:rsidRDefault="00766EB9" w:rsidP="00766EB9">
      <w:pPr>
        <w:pStyle w:val="Normal1"/>
        <w:rPr>
          <w:rFonts w:ascii="Arial" w:eastAsia="Arial" w:hAnsi="Arial" w:cs="Arial"/>
          <w:b/>
          <w:sz w:val="22"/>
          <w:szCs w:val="22"/>
        </w:rPr>
      </w:pPr>
      <w:proofErr w:type="spellStart"/>
      <w:r w:rsidRPr="00A846FC">
        <w:rPr>
          <w:rFonts w:ascii="Arial" w:eastAsia="Arial" w:hAnsi="Arial" w:cs="Arial"/>
          <w:b/>
          <w:sz w:val="22"/>
          <w:szCs w:val="22"/>
        </w:rPr>
        <w:t>Crest</w:t>
      </w:r>
      <w:proofErr w:type="spellEnd"/>
      <w:r w:rsidRPr="00A846FC">
        <w:rPr>
          <w:rFonts w:ascii="Arial" w:eastAsia="Arial" w:hAnsi="Arial" w:cs="Arial"/>
          <w:b/>
          <w:sz w:val="22"/>
          <w:szCs w:val="22"/>
        </w:rPr>
        <w:t xml:space="preserve"> </w:t>
      </w:r>
      <w:proofErr w:type="spellStart"/>
      <w:r w:rsidRPr="00A846FC">
        <w:rPr>
          <w:rFonts w:ascii="Arial" w:eastAsia="Arial" w:hAnsi="Arial" w:cs="Arial"/>
          <w:b/>
          <w:sz w:val="22"/>
          <w:szCs w:val="22"/>
        </w:rPr>
        <w:t>Communications</w:t>
      </w:r>
      <w:proofErr w:type="spellEnd"/>
      <w:r w:rsidRPr="00A846FC">
        <w:rPr>
          <w:rFonts w:ascii="Arial" w:eastAsia="Arial" w:hAnsi="Arial" w:cs="Arial"/>
          <w:b/>
          <w:sz w:val="22"/>
          <w:szCs w:val="22"/>
        </w:rPr>
        <w:t xml:space="preserve"> a. s.</w:t>
      </w:r>
    </w:p>
    <w:p w14:paraId="279CE51D" w14:textId="77777777" w:rsidR="00766EB9" w:rsidRPr="00A846FC" w:rsidRDefault="00766EB9" w:rsidP="00766EB9">
      <w:pPr>
        <w:pStyle w:val="Normal1"/>
        <w:rPr>
          <w:rFonts w:ascii="Arial" w:eastAsia="Arial" w:hAnsi="Arial" w:cs="Arial"/>
          <w:sz w:val="22"/>
          <w:szCs w:val="22"/>
        </w:rPr>
      </w:pPr>
      <w:r w:rsidRPr="00A846FC">
        <w:rPr>
          <w:rFonts w:ascii="Arial" w:eastAsia="Arial" w:hAnsi="Arial" w:cs="Arial"/>
          <w:sz w:val="22"/>
          <w:szCs w:val="22"/>
        </w:rPr>
        <w:t xml:space="preserve">Anna </w:t>
      </w:r>
      <w:proofErr w:type="spellStart"/>
      <w:r w:rsidRPr="00A846FC">
        <w:rPr>
          <w:rFonts w:ascii="Arial" w:eastAsia="Arial" w:hAnsi="Arial" w:cs="Arial"/>
          <w:sz w:val="22"/>
          <w:szCs w:val="22"/>
        </w:rPr>
        <w:t>Palfiová</w:t>
      </w:r>
      <w:proofErr w:type="spellEnd"/>
    </w:p>
    <w:p w14:paraId="279CE51E" w14:textId="77777777" w:rsidR="00766EB9" w:rsidRPr="00A846FC" w:rsidRDefault="00766EB9" w:rsidP="00766EB9">
      <w:pPr>
        <w:pStyle w:val="Normal1"/>
        <w:rPr>
          <w:rFonts w:ascii="Arial" w:eastAsia="Arial" w:hAnsi="Arial" w:cs="Arial"/>
          <w:sz w:val="22"/>
          <w:szCs w:val="22"/>
        </w:rPr>
      </w:pPr>
      <w:r w:rsidRPr="00A846FC">
        <w:rPr>
          <w:rFonts w:ascii="Arial" w:eastAsia="Arial" w:hAnsi="Arial" w:cs="Arial"/>
          <w:sz w:val="22"/>
          <w:szCs w:val="22"/>
        </w:rPr>
        <w:t xml:space="preserve">PR manager </w:t>
      </w:r>
    </w:p>
    <w:p w14:paraId="279CE51F" w14:textId="77777777" w:rsidR="00766EB9" w:rsidRPr="00A846FC" w:rsidRDefault="00766EB9" w:rsidP="00766EB9">
      <w:pPr>
        <w:pStyle w:val="Normal1"/>
        <w:rPr>
          <w:rFonts w:ascii="Arial" w:eastAsia="Arial" w:hAnsi="Arial" w:cs="Arial"/>
          <w:b/>
          <w:sz w:val="22"/>
          <w:szCs w:val="22"/>
        </w:rPr>
      </w:pPr>
      <w:r w:rsidRPr="00A846FC">
        <w:rPr>
          <w:rFonts w:ascii="Arial" w:eastAsia="Arial" w:hAnsi="Arial" w:cs="Arial"/>
          <w:sz w:val="22"/>
          <w:szCs w:val="22"/>
        </w:rPr>
        <w:t>Tel.: +421 903 664 575</w:t>
      </w:r>
    </w:p>
    <w:p w14:paraId="279CE520" w14:textId="77777777" w:rsidR="00766EB9" w:rsidRPr="00A846FC" w:rsidRDefault="00766EB9" w:rsidP="00766EB9">
      <w:pPr>
        <w:pStyle w:val="Normal1"/>
        <w:rPr>
          <w:rFonts w:ascii="Arial" w:eastAsia="Arial" w:hAnsi="Arial" w:cs="Arial"/>
          <w:sz w:val="22"/>
          <w:szCs w:val="22"/>
        </w:rPr>
      </w:pPr>
      <w:r w:rsidRPr="00A846FC">
        <w:rPr>
          <w:rFonts w:ascii="Arial" w:eastAsia="Arial" w:hAnsi="Arial" w:cs="Arial"/>
          <w:sz w:val="22"/>
          <w:szCs w:val="22"/>
        </w:rPr>
        <w:t xml:space="preserve">E-mail: </w:t>
      </w:r>
      <w:hyperlink r:id="rId8">
        <w:r w:rsidRPr="00A846FC">
          <w:rPr>
            <w:rFonts w:ascii="Arial" w:eastAsia="Arial" w:hAnsi="Arial" w:cs="Arial"/>
            <w:color w:val="0000FF"/>
            <w:sz w:val="22"/>
            <w:szCs w:val="22"/>
            <w:u w:val="single"/>
          </w:rPr>
          <w:t xml:space="preserve">anka.palfiova@gmail.com </w:t>
        </w:r>
      </w:hyperlink>
    </w:p>
    <w:p w14:paraId="279CE521" w14:textId="77777777" w:rsidR="00766EB9" w:rsidRPr="00A846FC" w:rsidRDefault="00766EB9" w:rsidP="00766EB9">
      <w:pPr>
        <w:pStyle w:val="Normal1"/>
        <w:rPr>
          <w:rFonts w:ascii="Arial" w:eastAsia="Arial" w:hAnsi="Arial" w:cs="Arial"/>
          <w:color w:val="0000FF"/>
          <w:sz w:val="22"/>
          <w:szCs w:val="22"/>
          <w:u w:val="single"/>
        </w:rPr>
      </w:pPr>
    </w:p>
    <w:p w14:paraId="279CE522" w14:textId="77777777" w:rsidR="00766EB9" w:rsidRPr="00A846FC" w:rsidRDefault="00766EB9" w:rsidP="00766EB9">
      <w:pPr>
        <w:pStyle w:val="Normal1"/>
        <w:rPr>
          <w:rFonts w:ascii="Arial" w:eastAsia="Arial" w:hAnsi="Arial" w:cs="Arial"/>
          <w:b/>
          <w:sz w:val="22"/>
          <w:szCs w:val="22"/>
        </w:rPr>
      </w:pPr>
      <w:r w:rsidRPr="00A846FC">
        <w:rPr>
          <w:rFonts w:ascii="Arial" w:eastAsia="Arial" w:hAnsi="Arial" w:cs="Arial"/>
          <w:b/>
          <w:sz w:val="22"/>
          <w:szCs w:val="22"/>
        </w:rPr>
        <w:t xml:space="preserve">DACHSER Slovakia </w:t>
      </w:r>
      <w:proofErr w:type="spellStart"/>
      <w:r w:rsidRPr="00A846FC">
        <w:rPr>
          <w:rFonts w:ascii="Arial" w:eastAsia="Arial" w:hAnsi="Arial" w:cs="Arial"/>
          <w:b/>
          <w:sz w:val="22"/>
          <w:szCs w:val="22"/>
        </w:rPr>
        <w:t>a.s</w:t>
      </w:r>
      <w:proofErr w:type="spellEnd"/>
      <w:r w:rsidRPr="00A846FC">
        <w:rPr>
          <w:rFonts w:ascii="Arial" w:eastAsia="Arial" w:hAnsi="Arial" w:cs="Arial"/>
          <w:sz w:val="22"/>
          <w:szCs w:val="22"/>
        </w:rPr>
        <w:t>.</w:t>
      </w:r>
    </w:p>
    <w:p w14:paraId="279CE523" w14:textId="77777777" w:rsidR="00766EB9" w:rsidRPr="00A846FC" w:rsidRDefault="00766EB9" w:rsidP="00766EB9">
      <w:pPr>
        <w:pStyle w:val="Normal1"/>
        <w:rPr>
          <w:rFonts w:ascii="Arial" w:eastAsia="Arial" w:hAnsi="Arial" w:cs="Arial"/>
          <w:sz w:val="22"/>
          <w:szCs w:val="22"/>
        </w:rPr>
      </w:pPr>
      <w:r w:rsidRPr="00A846FC">
        <w:rPr>
          <w:rFonts w:ascii="Arial" w:eastAsia="Arial" w:hAnsi="Arial" w:cs="Arial"/>
          <w:sz w:val="22"/>
          <w:szCs w:val="22"/>
        </w:rPr>
        <w:t xml:space="preserve">Martin </w:t>
      </w:r>
      <w:proofErr w:type="spellStart"/>
      <w:r w:rsidRPr="00A846FC">
        <w:rPr>
          <w:rFonts w:ascii="Arial" w:eastAsia="Arial" w:hAnsi="Arial" w:cs="Arial"/>
          <w:sz w:val="22"/>
          <w:szCs w:val="22"/>
        </w:rPr>
        <w:t>Štiglinc</w:t>
      </w:r>
      <w:proofErr w:type="spellEnd"/>
    </w:p>
    <w:p w14:paraId="279CE524" w14:textId="77777777" w:rsidR="00766EB9" w:rsidRPr="00A846FC" w:rsidRDefault="00766EB9" w:rsidP="00766EB9">
      <w:pPr>
        <w:pStyle w:val="Normal1"/>
        <w:rPr>
          <w:rFonts w:ascii="Arial" w:eastAsia="Arial" w:hAnsi="Arial" w:cs="Arial"/>
          <w:sz w:val="22"/>
          <w:szCs w:val="22"/>
        </w:rPr>
      </w:pPr>
      <w:proofErr w:type="spellStart"/>
      <w:r w:rsidRPr="00A846FC">
        <w:rPr>
          <w:rFonts w:ascii="Arial" w:eastAsia="Arial" w:hAnsi="Arial" w:cs="Arial"/>
          <w:sz w:val="22"/>
          <w:szCs w:val="22"/>
        </w:rPr>
        <w:t>Sales</w:t>
      </w:r>
      <w:proofErr w:type="spellEnd"/>
      <w:r w:rsidRPr="00A846FC">
        <w:rPr>
          <w:rFonts w:ascii="Arial" w:eastAsia="Arial" w:hAnsi="Arial" w:cs="Arial"/>
          <w:sz w:val="22"/>
          <w:szCs w:val="22"/>
        </w:rPr>
        <w:t xml:space="preserve"> Manager </w:t>
      </w:r>
      <w:proofErr w:type="spellStart"/>
      <w:r w:rsidRPr="00A846FC">
        <w:rPr>
          <w:rFonts w:ascii="Arial" w:eastAsia="Arial" w:hAnsi="Arial" w:cs="Arial"/>
          <w:sz w:val="22"/>
          <w:szCs w:val="22"/>
        </w:rPr>
        <w:t>European</w:t>
      </w:r>
      <w:proofErr w:type="spellEnd"/>
      <w:r w:rsidRPr="00A846FC">
        <w:rPr>
          <w:rFonts w:ascii="Arial" w:eastAsia="Arial" w:hAnsi="Arial" w:cs="Arial"/>
          <w:sz w:val="22"/>
          <w:szCs w:val="22"/>
        </w:rPr>
        <w:t xml:space="preserve"> </w:t>
      </w:r>
      <w:proofErr w:type="spellStart"/>
      <w:r w:rsidRPr="00A846FC">
        <w:rPr>
          <w:rFonts w:ascii="Arial" w:eastAsia="Arial" w:hAnsi="Arial" w:cs="Arial"/>
          <w:sz w:val="22"/>
          <w:szCs w:val="22"/>
        </w:rPr>
        <w:t>Logistics</w:t>
      </w:r>
      <w:proofErr w:type="spellEnd"/>
    </w:p>
    <w:p w14:paraId="279CE525" w14:textId="77777777" w:rsidR="00766EB9" w:rsidRPr="00A846FC" w:rsidRDefault="00766EB9" w:rsidP="00766EB9">
      <w:pPr>
        <w:pStyle w:val="Normal1"/>
        <w:rPr>
          <w:rFonts w:ascii="Arial" w:eastAsia="Arial" w:hAnsi="Arial" w:cs="Arial"/>
          <w:sz w:val="22"/>
          <w:szCs w:val="22"/>
        </w:rPr>
      </w:pPr>
      <w:r w:rsidRPr="00A846FC">
        <w:rPr>
          <w:rFonts w:ascii="Arial" w:eastAsia="Arial" w:hAnsi="Arial" w:cs="Arial"/>
          <w:sz w:val="22"/>
          <w:szCs w:val="22"/>
        </w:rPr>
        <w:t>Tel.: +421 2 6929 6180</w:t>
      </w:r>
    </w:p>
    <w:p w14:paraId="279CE526" w14:textId="77777777" w:rsidR="00766EB9" w:rsidRPr="00A846FC" w:rsidRDefault="00766EB9" w:rsidP="00766EB9">
      <w:pPr>
        <w:pStyle w:val="Normal1"/>
        <w:rPr>
          <w:rFonts w:ascii="Arial" w:eastAsia="Arial" w:hAnsi="Arial" w:cs="Arial"/>
          <w:sz w:val="22"/>
          <w:szCs w:val="22"/>
        </w:rPr>
      </w:pPr>
      <w:r w:rsidRPr="00A846FC">
        <w:rPr>
          <w:rFonts w:ascii="Arial" w:eastAsia="Arial" w:hAnsi="Arial" w:cs="Arial"/>
          <w:sz w:val="22"/>
          <w:szCs w:val="22"/>
        </w:rPr>
        <w:t>Fax: +421 2 6929 6197</w:t>
      </w:r>
    </w:p>
    <w:p w14:paraId="279CE527" w14:textId="77777777" w:rsidR="00766EB9" w:rsidRPr="00A846FC" w:rsidRDefault="00766EB9" w:rsidP="00766EB9">
      <w:pPr>
        <w:pStyle w:val="Normal1"/>
        <w:rPr>
          <w:rFonts w:ascii="Arial" w:eastAsia="Arial" w:hAnsi="Arial" w:cs="Arial"/>
          <w:color w:val="0000FF"/>
          <w:sz w:val="22"/>
          <w:szCs w:val="22"/>
          <w:u w:val="single"/>
        </w:rPr>
      </w:pPr>
      <w:r w:rsidRPr="00A846FC">
        <w:rPr>
          <w:rFonts w:ascii="Arial" w:eastAsia="Arial" w:hAnsi="Arial" w:cs="Arial"/>
          <w:sz w:val="22"/>
          <w:szCs w:val="22"/>
        </w:rPr>
        <w:t xml:space="preserve">E-mail: </w:t>
      </w:r>
      <w:hyperlink r:id="rId9">
        <w:r w:rsidRPr="00A846FC">
          <w:rPr>
            <w:rFonts w:ascii="Arial" w:eastAsia="Arial" w:hAnsi="Arial" w:cs="Arial"/>
            <w:sz w:val="22"/>
            <w:szCs w:val="22"/>
            <w:u w:val="single"/>
          </w:rPr>
          <w:t>martin.stiglinc@dachser.com</w:t>
        </w:r>
      </w:hyperlink>
    </w:p>
    <w:p w14:paraId="279CE528" w14:textId="77777777" w:rsidR="00766EB9" w:rsidRPr="00A846FC" w:rsidRDefault="00766EB9" w:rsidP="00766EB9">
      <w:pPr>
        <w:pStyle w:val="Normal1"/>
      </w:pPr>
      <w:r w:rsidRPr="00A846FC">
        <w:rPr>
          <w:rFonts w:ascii="Arial" w:eastAsia="Arial" w:hAnsi="Arial" w:cs="Arial"/>
          <w:color w:val="0000FF"/>
          <w:sz w:val="22"/>
          <w:szCs w:val="22"/>
          <w:u w:val="single"/>
        </w:rPr>
        <w:t>www.dachser.sk</w:t>
      </w:r>
    </w:p>
    <w:p w14:paraId="279CE529" w14:textId="77777777" w:rsidR="00766EB9" w:rsidRPr="00A846FC" w:rsidRDefault="00766EB9" w:rsidP="00766EB9">
      <w:pPr>
        <w:pStyle w:val="Normal1"/>
      </w:pPr>
    </w:p>
    <w:p w14:paraId="279CE52A" w14:textId="77777777" w:rsidR="008F78BC" w:rsidRPr="00A846FC" w:rsidRDefault="00431508">
      <w:pPr>
        <w:rPr>
          <w:lang w:val="sk-SK"/>
        </w:rPr>
      </w:pPr>
    </w:p>
    <w:sectPr w:rsidR="008F78BC" w:rsidRPr="00A846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EB9"/>
    <w:rsid w:val="001F4177"/>
    <w:rsid w:val="00257A0A"/>
    <w:rsid w:val="00341622"/>
    <w:rsid w:val="00402647"/>
    <w:rsid w:val="00431508"/>
    <w:rsid w:val="00451836"/>
    <w:rsid w:val="004C23F2"/>
    <w:rsid w:val="00577A4C"/>
    <w:rsid w:val="00593764"/>
    <w:rsid w:val="006B7F63"/>
    <w:rsid w:val="00766EB9"/>
    <w:rsid w:val="007F4CE5"/>
    <w:rsid w:val="008E4BF3"/>
    <w:rsid w:val="00934827"/>
    <w:rsid w:val="00A115E6"/>
    <w:rsid w:val="00A81BE1"/>
    <w:rsid w:val="00A846FC"/>
    <w:rsid w:val="00AD43C7"/>
    <w:rsid w:val="00BE35A1"/>
    <w:rsid w:val="00EE5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E4FB"/>
  <w15:chartTrackingRefBased/>
  <w15:docId w15:val="{D93B0AF9-0DB3-4425-8E43-EF2FCE4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937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al1"/>
    <w:next w:val="Normal1"/>
    <w:link w:val="Nadpis2Char"/>
    <w:rsid w:val="00766EB9"/>
    <w:pPr>
      <w:keepNext/>
      <w:spacing w:before="240" w:after="60"/>
      <w:outlineLvl w:val="1"/>
    </w:pPr>
    <w:rPr>
      <w:rFonts w:ascii="Cambria" w:eastAsia="Cambria" w:hAnsi="Cambria" w:cs="Cambria"/>
      <w:b/>
      <w:i/>
      <w:sz w:val="28"/>
      <w:szCs w:val="28"/>
    </w:rPr>
  </w:style>
  <w:style w:type="paragraph" w:styleId="Nadpis3">
    <w:name w:val="heading 3"/>
    <w:basedOn w:val="Normln"/>
    <w:next w:val="Normln"/>
    <w:link w:val="Nadpis3Char"/>
    <w:uiPriority w:val="9"/>
    <w:semiHidden/>
    <w:unhideWhenUsed/>
    <w:qFormat/>
    <w:rsid w:val="00257A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66EB9"/>
    <w:rPr>
      <w:color w:val="0563C1" w:themeColor="hyperlink"/>
      <w:u w:val="single"/>
    </w:rPr>
  </w:style>
  <w:style w:type="paragraph" w:customStyle="1" w:styleId="Normal1">
    <w:name w:val="Normal1"/>
    <w:rsid w:val="00766EB9"/>
    <w:pPr>
      <w:spacing w:after="0" w:line="240" w:lineRule="auto"/>
    </w:pPr>
    <w:rPr>
      <w:rFonts w:ascii="Times New Roman" w:eastAsia="Times New Roman" w:hAnsi="Times New Roman" w:cs="Times New Roman"/>
      <w:sz w:val="24"/>
      <w:szCs w:val="24"/>
      <w:lang w:val="sk-SK"/>
    </w:rPr>
  </w:style>
  <w:style w:type="character" w:customStyle="1" w:styleId="Nadpis2Char">
    <w:name w:val="Nadpis 2 Char"/>
    <w:basedOn w:val="Standardnpsmoodstavce"/>
    <w:link w:val="Nadpis2"/>
    <w:rsid w:val="00766EB9"/>
    <w:rPr>
      <w:rFonts w:ascii="Cambria" w:eastAsia="Cambria" w:hAnsi="Cambria" w:cs="Cambria"/>
      <w:b/>
      <w:i/>
      <w:sz w:val="28"/>
      <w:szCs w:val="28"/>
      <w:lang w:val="sk-SK"/>
    </w:rPr>
  </w:style>
  <w:style w:type="paragraph" w:customStyle="1" w:styleId="Normln1">
    <w:name w:val="Normální1"/>
    <w:rsid w:val="006B7F63"/>
    <w:rPr>
      <w:rFonts w:ascii="Calibri" w:eastAsia="Calibri" w:hAnsi="Calibri" w:cs="Calibri"/>
    </w:rPr>
  </w:style>
  <w:style w:type="character" w:customStyle="1" w:styleId="Nadpis1Char">
    <w:name w:val="Nadpis 1 Char"/>
    <w:basedOn w:val="Standardnpsmoodstavce"/>
    <w:link w:val="Nadpis1"/>
    <w:uiPriority w:val="9"/>
    <w:rsid w:val="00593764"/>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257A0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167562">
      <w:bodyDiv w:val="1"/>
      <w:marLeft w:val="0"/>
      <w:marRight w:val="0"/>
      <w:marTop w:val="0"/>
      <w:marBottom w:val="0"/>
      <w:divBdr>
        <w:top w:val="none" w:sz="0" w:space="0" w:color="auto"/>
        <w:left w:val="none" w:sz="0" w:space="0" w:color="auto"/>
        <w:bottom w:val="none" w:sz="0" w:space="0" w:color="auto"/>
        <w:right w:val="none" w:sz="0" w:space="0" w:color="auto"/>
      </w:divBdr>
    </w:div>
    <w:div w:id="710344884">
      <w:bodyDiv w:val="1"/>
      <w:marLeft w:val="0"/>
      <w:marRight w:val="0"/>
      <w:marTop w:val="0"/>
      <w:marBottom w:val="0"/>
      <w:divBdr>
        <w:top w:val="none" w:sz="0" w:space="0" w:color="auto"/>
        <w:left w:val="none" w:sz="0" w:space="0" w:color="auto"/>
        <w:bottom w:val="none" w:sz="0" w:space="0" w:color="auto"/>
        <w:right w:val="none" w:sz="0" w:space="0" w:color="auto"/>
      </w:divBdr>
    </w:div>
    <w:div w:id="761343123">
      <w:bodyDiv w:val="1"/>
      <w:marLeft w:val="0"/>
      <w:marRight w:val="0"/>
      <w:marTop w:val="0"/>
      <w:marBottom w:val="0"/>
      <w:divBdr>
        <w:top w:val="none" w:sz="0" w:space="0" w:color="auto"/>
        <w:left w:val="none" w:sz="0" w:space="0" w:color="auto"/>
        <w:bottom w:val="none" w:sz="0" w:space="0" w:color="auto"/>
        <w:right w:val="none" w:sz="0" w:space="0" w:color="auto"/>
      </w:divBdr>
      <w:divsChild>
        <w:div w:id="1528253665">
          <w:marLeft w:val="0"/>
          <w:marRight w:val="0"/>
          <w:marTop w:val="0"/>
          <w:marBottom w:val="0"/>
          <w:divBdr>
            <w:top w:val="none" w:sz="0" w:space="0" w:color="auto"/>
            <w:left w:val="none" w:sz="0" w:space="0" w:color="auto"/>
            <w:bottom w:val="none" w:sz="0" w:space="0" w:color="auto"/>
            <w:right w:val="none" w:sz="0" w:space="0" w:color="auto"/>
          </w:divBdr>
          <w:divsChild>
            <w:div w:id="814756923">
              <w:marLeft w:val="0"/>
              <w:marRight w:val="0"/>
              <w:marTop w:val="0"/>
              <w:marBottom w:val="0"/>
              <w:divBdr>
                <w:top w:val="none" w:sz="0" w:space="0" w:color="auto"/>
                <w:left w:val="none" w:sz="0" w:space="0" w:color="auto"/>
                <w:bottom w:val="none" w:sz="0" w:space="0" w:color="auto"/>
                <w:right w:val="none" w:sz="0" w:space="0" w:color="auto"/>
              </w:divBdr>
            </w:div>
          </w:divsChild>
        </w:div>
        <w:div w:id="935018522">
          <w:marLeft w:val="0"/>
          <w:marRight w:val="0"/>
          <w:marTop w:val="0"/>
          <w:marBottom w:val="0"/>
          <w:divBdr>
            <w:top w:val="none" w:sz="0" w:space="0" w:color="auto"/>
            <w:left w:val="none" w:sz="0" w:space="0" w:color="auto"/>
            <w:bottom w:val="none" w:sz="0" w:space="0" w:color="auto"/>
            <w:right w:val="none" w:sz="0" w:space="0" w:color="auto"/>
          </w:divBdr>
          <w:divsChild>
            <w:div w:id="1687245528">
              <w:marLeft w:val="0"/>
              <w:marRight w:val="0"/>
              <w:marTop w:val="0"/>
              <w:marBottom w:val="0"/>
              <w:divBdr>
                <w:top w:val="none" w:sz="0" w:space="0" w:color="auto"/>
                <w:left w:val="none" w:sz="0" w:space="0" w:color="auto"/>
                <w:bottom w:val="none" w:sz="0" w:space="0" w:color="auto"/>
                <w:right w:val="none" w:sz="0" w:space="0" w:color="auto"/>
              </w:divBdr>
            </w:div>
          </w:divsChild>
        </w:div>
        <w:div w:id="1922375507">
          <w:marLeft w:val="0"/>
          <w:marRight w:val="0"/>
          <w:marTop w:val="0"/>
          <w:marBottom w:val="0"/>
          <w:divBdr>
            <w:top w:val="none" w:sz="0" w:space="0" w:color="auto"/>
            <w:left w:val="none" w:sz="0" w:space="0" w:color="auto"/>
            <w:bottom w:val="none" w:sz="0" w:space="0" w:color="auto"/>
            <w:right w:val="none" w:sz="0" w:space="0" w:color="auto"/>
          </w:divBdr>
          <w:divsChild>
            <w:div w:id="948047042">
              <w:marLeft w:val="0"/>
              <w:marRight w:val="0"/>
              <w:marTop w:val="0"/>
              <w:marBottom w:val="0"/>
              <w:divBdr>
                <w:top w:val="none" w:sz="0" w:space="0" w:color="auto"/>
                <w:left w:val="none" w:sz="0" w:space="0" w:color="auto"/>
                <w:bottom w:val="none" w:sz="0" w:space="0" w:color="auto"/>
                <w:right w:val="none" w:sz="0" w:space="0" w:color="auto"/>
              </w:divBdr>
            </w:div>
          </w:divsChild>
        </w:div>
        <w:div w:id="635523649">
          <w:marLeft w:val="0"/>
          <w:marRight w:val="0"/>
          <w:marTop w:val="0"/>
          <w:marBottom w:val="0"/>
          <w:divBdr>
            <w:top w:val="none" w:sz="0" w:space="0" w:color="auto"/>
            <w:left w:val="none" w:sz="0" w:space="0" w:color="auto"/>
            <w:bottom w:val="none" w:sz="0" w:space="0" w:color="auto"/>
            <w:right w:val="none" w:sz="0" w:space="0" w:color="auto"/>
          </w:divBdr>
          <w:divsChild>
            <w:div w:id="1442920092">
              <w:marLeft w:val="0"/>
              <w:marRight w:val="0"/>
              <w:marTop w:val="0"/>
              <w:marBottom w:val="0"/>
              <w:divBdr>
                <w:top w:val="none" w:sz="0" w:space="0" w:color="auto"/>
                <w:left w:val="none" w:sz="0" w:space="0" w:color="auto"/>
                <w:bottom w:val="none" w:sz="0" w:space="0" w:color="auto"/>
                <w:right w:val="none" w:sz="0" w:space="0" w:color="auto"/>
              </w:divBdr>
            </w:div>
          </w:divsChild>
        </w:div>
        <w:div w:id="1217277032">
          <w:marLeft w:val="0"/>
          <w:marRight w:val="0"/>
          <w:marTop w:val="0"/>
          <w:marBottom w:val="0"/>
          <w:divBdr>
            <w:top w:val="none" w:sz="0" w:space="0" w:color="auto"/>
            <w:left w:val="none" w:sz="0" w:space="0" w:color="auto"/>
            <w:bottom w:val="none" w:sz="0" w:space="0" w:color="auto"/>
            <w:right w:val="none" w:sz="0" w:space="0" w:color="auto"/>
          </w:divBdr>
          <w:divsChild>
            <w:div w:id="848372403">
              <w:marLeft w:val="0"/>
              <w:marRight w:val="0"/>
              <w:marTop w:val="0"/>
              <w:marBottom w:val="0"/>
              <w:divBdr>
                <w:top w:val="none" w:sz="0" w:space="0" w:color="auto"/>
                <w:left w:val="none" w:sz="0" w:space="0" w:color="auto"/>
                <w:bottom w:val="none" w:sz="0" w:space="0" w:color="auto"/>
                <w:right w:val="none" w:sz="0" w:space="0" w:color="auto"/>
              </w:divBdr>
            </w:div>
          </w:divsChild>
        </w:div>
        <w:div w:id="555899601">
          <w:marLeft w:val="0"/>
          <w:marRight w:val="0"/>
          <w:marTop w:val="0"/>
          <w:marBottom w:val="0"/>
          <w:divBdr>
            <w:top w:val="none" w:sz="0" w:space="0" w:color="auto"/>
            <w:left w:val="none" w:sz="0" w:space="0" w:color="auto"/>
            <w:bottom w:val="none" w:sz="0" w:space="0" w:color="auto"/>
            <w:right w:val="none" w:sz="0" w:space="0" w:color="auto"/>
          </w:divBdr>
          <w:divsChild>
            <w:div w:id="605502055">
              <w:marLeft w:val="0"/>
              <w:marRight w:val="0"/>
              <w:marTop w:val="0"/>
              <w:marBottom w:val="0"/>
              <w:divBdr>
                <w:top w:val="none" w:sz="0" w:space="0" w:color="auto"/>
                <w:left w:val="none" w:sz="0" w:space="0" w:color="auto"/>
                <w:bottom w:val="none" w:sz="0" w:space="0" w:color="auto"/>
                <w:right w:val="none" w:sz="0" w:space="0" w:color="auto"/>
              </w:divBdr>
            </w:div>
            <w:div w:id="64863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42609">
      <w:bodyDiv w:val="1"/>
      <w:marLeft w:val="0"/>
      <w:marRight w:val="0"/>
      <w:marTop w:val="0"/>
      <w:marBottom w:val="0"/>
      <w:divBdr>
        <w:top w:val="none" w:sz="0" w:space="0" w:color="auto"/>
        <w:left w:val="none" w:sz="0" w:space="0" w:color="auto"/>
        <w:bottom w:val="none" w:sz="0" w:space="0" w:color="auto"/>
        <w:right w:val="none" w:sz="0" w:space="0" w:color="auto"/>
      </w:divBdr>
      <w:divsChild>
        <w:div w:id="196695835">
          <w:marLeft w:val="0"/>
          <w:marRight w:val="0"/>
          <w:marTop w:val="0"/>
          <w:marBottom w:val="0"/>
          <w:divBdr>
            <w:top w:val="none" w:sz="0" w:space="0" w:color="auto"/>
            <w:left w:val="none" w:sz="0" w:space="0" w:color="auto"/>
            <w:bottom w:val="none" w:sz="0" w:space="0" w:color="auto"/>
            <w:right w:val="none" w:sz="0" w:space="0" w:color="auto"/>
          </w:divBdr>
          <w:divsChild>
            <w:div w:id="218320655">
              <w:marLeft w:val="0"/>
              <w:marRight w:val="0"/>
              <w:marTop w:val="0"/>
              <w:marBottom w:val="0"/>
              <w:divBdr>
                <w:top w:val="none" w:sz="0" w:space="0" w:color="auto"/>
                <w:left w:val="none" w:sz="0" w:space="0" w:color="auto"/>
                <w:bottom w:val="none" w:sz="0" w:space="0" w:color="auto"/>
                <w:right w:val="none" w:sz="0" w:space="0" w:color="auto"/>
              </w:divBdr>
            </w:div>
          </w:divsChild>
        </w:div>
        <w:div w:id="1572348134">
          <w:marLeft w:val="0"/>
          <w:marRight w:val="0"/>
          <w:marTop w:val="0"/>
          <w:marBottom w:val="0"/>
          <w:divBdr>
            <w:top w:val="none" w:sz="0" w:space="0" w:color="auto"/>
            <w:left w:val="none" w:sz="0" w:space="0" w:color="auto"/>
            <w:bottom w:val="none" w:sz="0" w:space="0" w:color="auto"/>
            <w:right w:val="none" w:sz="0" w:space="0" w:color="auto"/>
          </w:divBdr>
          <w:divsChild>
            <w:div w:id="1357543595">
              <w:marLeft w:val="0"/>
              <w:marRight w:val="0"/>
              <w:marTop w:val="0"/>
              <w:marBottom w:val="0"/>
              <w:divBdr>
                <w:top w:val="none" w:sz="0" w:space="0" w:color="auto"/>
                <w:left w:val="none" w:sz="0" w:space="0" w:color="auto"/>
                <w:bottom w:val="none" w:sz="0" w:space="0" w:color="auto"/>
                <w:right w:val="none" w:sz="0" w:space="0" w:color="auto"/>
              </w:divBdr>
            </w:div>
          </w:divsChild>
        </w:div>
        <w:div w:id="1029137244">
          <w:marLeft w:val="0"/>
          <w:marRight w:val="0"/>
          <w:marTop w:val="0"/>
          <w:marBottom w:val="0"/>
          <w:divBdr>
            <w:top w:val="none" w:sz="0" w:space="0" w:color="auto"/>
            <w:left w:val="none" w:sz="0" w:space="0" w:color="auto"/>
            <w:bottom w:val="none" w:sz="0" w:space="0" w:color="auto"/>
            <w:right w:val="none" w:sz="0" w:space="0" w:color="auto"/>
          </w:divBdr>
          <w:divsChild>
            <w:div w:id="631056625">
              <w:marLeft w:val="0"/>
              <w:marRight w:val="0"/>
              <w:marTop w:val="0"/>
              <w:marBottom w:val="0"/>
              <w:divBdr>
                <w:top w:val="none" w:sz="0" w:space="0" w:color="auto"/>
                <w:left w:val="none" w:sz="0" w:space="0" w:color="auto"/>
                <w:bottom w:val="none" w:sz="0" w:space="0" w:color="auto"/>
                <w:right w:val="none" w:sz="0" w:space="0" w:color="auto"/>
              </w:divBdr>
            </w:div>
          </w:divsChild>
        </w:div>
        <w:div w:id="1104426766">
          <w:marLeft w:val="0"/>
          <w:marRight w:val="0"/>
          <w:marTop w:val="0"/>
          <w:marBottom w:val="0"/>
          <w:divBdr>
            <w:top w:val="none" w:sz="0" w:space="0" w:color="auto"/>
            <w:left w:val="none" w:sz="0" w:space="0" w:color="auto"/>
            <w:bottom w:val="none" w:sz="0" w:space="0" w:color="auto"/>
            <w:right w:val="none" w:sz="0" w:space="0" w:color="auto"/>
          </w:divBdr>
          <w:divsChild>
            <w:div w:id="1674602522">
              <w:marLeft w:val="0"/>
              <w:marRight w:val="0"/>
              <w:marTop w:val="0"/>
              <w:marBottom w:val="0"/>
              <w:divBdr>
                <w:top w:val="none" w:sz="0" w:space="0" w:color="auto"/>
                <w:left w:val="none" w:sz="0" w:space="0" w:color="auto"/>
                <w:bottom w:val="none" w:sz="0" w:space="0" w:color="auto"/>
                <w:right w:val="none" w:sz="0" w:space="0" w:color="auto"/>
              </w:divBdr>
            </w:div>
          </w:divsChild>
        </w:div>
        <w:div w:id="1597246529">
          <w:marLeft w:val="0"/>
          <w:marRight w:val="0"/>
          <w:marTop w:val="0"/>
          <w:marBottom w:val="0"/>
          <w:divBdr>
            <w:top w:val="none" w:sz="0" w:space="0" w:color="auto"/>
            <w:left w:val="none" w:sz="0" w:space="0" w:color="auto"/>
            <w:bottom w:val="none" w:sz="0" w:space="0" w:color="auto"/>
            <w:right w:val="none" w:sz="0" w:space="0" w:color="auto"/>
          </w:divBdr>
          <w:divsChild>
            <w:div w:id="889192560">
              <w:marLeft w:val="0"/>
              <w:marRight w:val="0"/>
              <w:marTop w:val="0"/>
              <w:marBottom w:val="0"/>
              <w:divBdr>
                <w:top w:val="none" w:sz="0" w:space="0" w:color="auto"/>
                <w:left w:val="none" w:sz="0" w:space="0" w:color="auto"/>
                <w:bottom w:val="none" w:sz="0" w:space="0" w:color="auto"/>
                <w:right w:val="none" w:sz="0" w:space="0" w:color="auto"/>
              </w:divBdr>
            </w:div>
          </w:divsChild>
        </w:div>
        <w:div w:id="964316497">
          <w:marLeft w:val="0"/>
          <w:marRight w:val="0"/>
          <w:marTop w:val="0"/>
          <w:marBottom w:val="0"/>
          <w:divBdr>
            <w:top w:val="none" w:sz="0" w:space="0" w:color="auto"/>
            <w:left w:val="none" w:sz="0" w:space="0" w:color="auto"/>
            <w:bottom w:val="none" w:sz="0" w:space="0" w:color="auto"/>
            <w:right w:val="none" w:sz="0" w:space="0" w:color="auto"/>
          </w:divBdr>
          <w:divsChild>
            <w:div w:id="420026568">
              <w:marLeft w:val="0"/>
              <w:marRight w:val="0"/>
              <w:marTop w:val="0"/>
              <w:marBottom w:val="0"/>
              <w:divBdr>
                <w:top w:val="none" w:sz="0" w:space="0" w:color="auto"/>
                <w:left w:val="none" w:sz="0" w:space="0" w:color="auto"/>
                <w:bottom w:val="none" w:sz="0" w:space="0" w:color="auto"/>
                <w:right w:val="none" w:sz="0" w:space="0" w:color="auto"/>
              </w:divBdr>
            </w:div>
            <w:div w:id="119426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90618">
      <w:bodyDiv w:val="1"/>
      <w:marLeft w:val="0"/>
      <w:marRight w:val="0"/>
      <w:marTop w:val="0"/>
      <w:marBottom w:val="0"/>
      <w:divBdr>
        <w:top w:val="none" w:sz="0" w:space="0" w:color="auto"/>
        <w:left w:val="none" w:sz="0" w:space="0" w:color="auto"/>
        <w:bottom w:val="none" w:sz="0" w:space="0" w:color="auto"/>
        <w:right w:val="none" w:sz="0" w:space="0" w:color="auto"/>
      </w:divBdr>
    </w:div>
    <w:div w:id="1509909813">
      <w:bodyDiv w:val="1"/>
      <w:marLeft w:val="0"/>
      <w:marRight w:val="0"/>
      <w:marTop w:val="0"/>
      <w:marBottom w:val="0"/>
      <w:divBdr>
        <w:top w:val="none" w:sz="0" w:space="0" w:color="auto"/>
        <w:left w:val="none" w:sz="0" w:space="0" w:color="auto"/>
        <w:bottom w:val="none" w:sz="0" w:space="0" w:color="auto"/>
        <w:right w:val="none" w:sz="0" w:space="0" w:color="auto"/>
      </w:divBdr>
    </w:div>
    <w:div w:id="1775199561">
      <w:bodyDiv w:val="1"/>
      <w:marLeft w:val="0"/>
      <w:marRight w:val="0"/>
      <w:marTop w:val="0"/>
      <w:marBottom w:val="0"/>
      <w:divBdr>
        <w:top w:val="none" w:sz="0" w:space="0" w:color="auto"/>
        <w:left w:val="none" w:sz="0" w:space="0" w:color="auto"/>
        <w:bottom w:val="none" w:sz="0" w:space="0" w:color="auto"/>
        <w:right w:val="none" w:sz="0" w:space="0" w:color="auto"/>
      </w:divBdr>
    </w:div>
    <w:div w:id="1965770561">
      <w:bodyDiv w:val="1"/>
      <w:marLeft w:val="0"/>
      <w:marRight w:val="0"/>
      <w:marTop w:val="0"/>
      <w:marBottom w:val="0"/>
      <w:divBdr>
        <w:top w:val="none" w:sz="0" w:space="0" w:color="auto"/>
        <w:left w:val="none" w:sz="0" w:space="0" w:color="auto"/>
        <w:bottom w:val="none" w:sz="0" w:space="0" w:color="auto"/>
        <w:right w:val="none" w:sz="0" w:space="0" w:color="auto"/>
      </w:divBdr>
    </w:div>
    <w:div w:id="2001692373">
      <w:bodyDiv w:val="1"/>
      <w:marLeft w:val="0"/>
      <w:marRight w:val="0"/>
      <w:marTop w:val="0"/>
      <w:marBottom w:val="0"/>
      <w:divBdr>
        <w:top w:val="none" w:sz="0" w:space="0" w:color="auto"/>
        <w:left w:val="none" w:sz="0" w:space="0" w:color="auto"/>
        <w:bottom w:val="none" w:sz="0" w:space="0" w:color="auto"/>
        <w:right w:val="none" w:sz="0" w:space="0" w:color="auto"/>
      </w:divBdr>
    </w:div>
    <w:div w:id="20767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ka.palfiova@gmail.com%20" TargetMode="External"/><Relationship Id="rId3" Type="http://schemas.openxmlformats.org/officeDocument/2006/relationships/webSettings" Target="webSettings.xml"/><Relationship Id="rId7" Type="http://schemas.openxmlformats.org/officeDocument/2006/relationships/hyperlink" Target="http://www.dachser.s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mailto:martin.stiglinc@dachser.co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1281</Words>
  <Characters>7564</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Šerhantová</dc:creator>
  <cp:keywords/>
  <dc:description/>
  <cp:lastModifiedBy>Nikola Spurná</cp:lastModifiedBy>
  <cp:revision>19</cp:revision>
  <dcterms:created xsi:type="dcterms:W3CDTF">2019-05-15T07:44:00Z</dcterms:created>
  <dcterms:modified xsi:type="dcterms:W3CDTF">2021-04-27T12:10:00Z</dcterms:modified>
</cp:coreProperties>
</file>